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EC4" w:rsidRDefault="00592EC4" w:rsidP="00A95ECB">
      <w:pPr>
        <w:pStyle w:val="2"/>
      </w:pPr>
    </w:p>
    <w:p w:rsidR="007061E6" w:rsidRDefault="00A95ECB" w:rsidP="00A95ECB">
      <w:pPr>
        <w:pStyle w:val="2"/>
      </w:pPr>
      <w:r>
        <w:t xml:space="preserve">                          </w:t>
      </w:r>
      <w:r w:rsidR="0099123E">
        <w:t xml:space="preserve">                         </w:t>
      </w:r>
      <w:r>
        <w:t xml:space="preserve">  </w:t>
      </w:r>
      <w:r w:rsidR="0095728F">
        <w:t xml:space="preserve">Объявления </w:t>
      </w:r>
      <w:r w:rsidR="00185F52">
        <w:t xml:space="preserve"> №14</w:t>
      </w:r>
    </w:p>
    <w:p w:rsidR="00065D60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 xml:space="preserve"> о проведении закупа</w:t>
      </w:r>
      <w:r w:rsidR="00B94FEF">
        <w:rPr>
          <w:rFonts w:ascii="Times New Roman" w:hAnsi="Times New Roman" w:cs="Times New Roman"/>
          <w:b/>
          <w:sz w:val="24"/>
          <w:szCs w:val="24"/>
        </w:rPr>
        <w:t xml:space="preserve"> лекарственных средств </w:t>
      </w:r>
      <w:r w:rsidR="002543BF" w:rsidRPr="002543BF">
        <w:rPr>
          <w:rStyle w:val="s1"/>
          <w:b w:val="0"/>
          <w:sz w:val="24"/>
          <w:szCs w:val="24"/>
        </w:rPr>
        <w:t xml:space="preserve"> </w:t>
      </w:r>
      <w:r w:rsidR="002543BF" w:rsidRPr="002543BF">
        <w:rPr>
          <w:rStyle w:val="s1"/>
          <w:sz w:val="24"/>
          <w:szCs w:val="24"/>
        </w:rPr>
        <w:t>изделий медицинского назначения</w:t>
      </w:r>
    </w:p>
    <w:p w:rsidR="002C495C" w:rsidRDefault="002C495C" w:rsidP="00065D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5D60">
        <w:rPr>
          <w:rFonts w:ascii="Times New Roman" w:hAnsi="Times New Roman" w:cs="Times New Roman"/>
          <w:b/>
          <w:sz w:val="24"/>
          <w:szCs w:val="24"/>
        </w:rPr>
        <w:t>способом запроса ценовых предложений</w:t>
      </w:r>
      <w:r w:rsidR="00DB11EB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p w:rsidR="002C495C" w:rsidRPr="001219A4" w:rsidRDefault="002C495C" w:rsidP="00AA226A">
      <w:pPr>
        <w:jc w:val="both"/>
        <w:rPr>
          <w:rFonts w:ascii="Times New Roman" w:hAnsi="Times New Roman" w:cs="Times New Roman"/>
          <w:sz w:val="24"/>
          <w:szCs w:val="24"/>
        </w:rPr>
      </w:pPr>
      <w:r w:rsidRPr="001219A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0944FE" w:rsidRPr="000944FE">
        <w:rPr>
          <w:rFonts w:ascii="Times New Roman" w:hAnsi="Times New Roman" w:cs="Times New Roman"/>
          <w:sz w:val="24"/>
          <w:szCs w:val="24"/>
        </w:rPr>
        <w:t>Правил организации и проведения закупа лекарственных средств и медицинских изделий, фармацевтических услуг, утвержденных постановлением Правительства Республики Казахстан от 30 октября 2009года №1729</w:t>
      </w:r>
      <w:r w:rsidRPr="001219A4">
        <w:rPr>
          <w:rFonts w:ascii="Times New Roman" w:hAnsi="Times New Roman" w:cs="Times New Roman"/>
          <w:sz w:val="24"/>
          <w:szCs w:val="24"/>
        </w:rPr>
        <w:t>, утвержденными постановлением (дале</w:t>
      </w:r>
      <w:proofErr w:type="gramStart"/>
      <w:r w:rsidRPr="001219A4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1219A4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Pr="00AA226A">
        <w:rPr>
          <w:rFonts w:ascii="Times New Roman" w:hAnsi="Times New Roman" w:cs="Times New Roman"/>
          <w:sz w:val="24"/>
          <w:szCs w:val="24"/>
        </w:rPr>
        <w:t>Наименование и адрес за</w:t>
      </w:r>
      <w:r w:rsidR="00AA226A" w:rsidRPr="00AA226A">
        <w:rPr>
          <w:rFonts w:ascii="Times New Roman" w:hAnsi="Times New Roman" w:cs="Times New Roman"/>
          <w:sz w:val="24"/>
          <w:szCs w:val="24"/>
        </w:rPr>
        <w:t>казчика или организатора закупа:</w:t>
      </w:r>
      <w:r w:rsidR="00AA226A">
        <w:rPr>
          <w:rFonts w:ascii="Times New Roman" w:hAnsi="Times New Roman" w:cs="Times New Roman"/>
          <w:sz w:val="24"/>
          <w:szCs w:val="24"/>
        </w:rPr>
        <w:t xml:space="preserve"> </w:t>
      </w:r>
      <w:r w:rsidR="002543BF">
        <w:rPr>
          <w:rFonts w:ascii="Times New Roman" w:hAnsi="Times New Roman" w:cs="Times New Roman"/>
          <w:sz w:val="24"/>
          <w:szCs w:val="24"/>
        </w:rPr>
        <w:t>КГП на ПХВ «Городская больница города Аксу</w:t>
      </w:r>
      <w:r w:rsidR="00C7413C">
        <w:rPr>
          <w:rFonts w:ascii="Times New Roman" w:hAnsi="Times New Roman" w:cs="Times New Roman"/>
          <w:sz w:val="24"/>
          <w:szCs w:val="24"/>
        </w:rPr>
        <w:t>», город</w:t>
      </w:r>
      <w:r w:rsidR="002543BF">
        <w:rPr>
          <w:rFonts w:ascii="Times New Roman" w:hAnsi="Times New Roman" w:cs="Times New Roman"/>
          <w:sz w:val="24"/>
          <w:szCs w:val="24"/>
        </w:rPr>
        <w:t xml:space="preserve"> Аксу</w:t>
      </w:r>
      <w:r w:rsidRPr="001219A4">
        <w:rPr>
          <w:rFonts w:ascii="Times New Roman" w:hAnsi="Times New Roman" w:cs="Times New Roman"/>
          <w:sz w:val="24"/>
          <w:szCs w:val="24"/>
        </w:rPr>
        <w:t>, у</w:t>
      </w:r>
      <w:r w:rsidR="002543BF">
        <w:rPr>
          <w:rFonts w:ascii="Times New Roman" w:hAnsi="Times New Roman" w:cs="Times New Roman"/>
          <w:sz w:val="24"/>
          <w:szCs w:val="24"/>
        </w:rPr>
        <w:t xml:space="preserve">лица </w:t>
      </w:r>
      <w:proofErr w:type="spellStart"/>
      <w:r w:rsidR="002543BF">
        <w:rPr>
          <w:rFonts w:ascii="Times New Roman" w:hAnsi="Times New Roman" w:cs="Times New Roman"/>
          <w:sz w:val="24"/>
          <w:szCs w:val="24"/>
        </w:rPr>
        <w:t>Камзина</w:t>
      </w:r>
      <w:proofErr w:type="spellEnd"/>
      <w:r w:rsidR="002543BF">
        <w:rPr>
          <w:rFonts w:ascii="Times New Roman" w:hAnsi="Times New Roman" w:cs="Times New Roman"/>
          <w:sz w:val="24"/>
          <w:szCs w:val="24"/>
        </w:rPr>
        <w:t xml:space="preserve"> ,5</w:t>
      </w:r>
      <w:r w:rsidRPr="001219A4">
        <w:rPr>
          <w:rFonts w:ascii="Times New Roman" w:hAnsi="Times New Roman" w:cs="Times New Roman"/>
          <w:sz w:val="24"/>
          <w:szCs w:val="24"/>
        </w:rPr>
        <w:t>3, объявляет о проведении закупа способом запроса ценовых предложений</w:t>
      </w:r>
    </w:p>
    <w:p w:rsidR="0080749F" w:rsidRPr="00743AAA" w:rsidRDefault="002C495C" w:rsidP="00022615">
      <w:pPr>
        <w:pStyle w:val="a7"/>
        <w:widowControl w:val="0"/>
        <w:numPr>
          <w:ilvl w:val="0"/>
          <w:numId w:val="1"/>
        </w:numPr>
        <w:jc w:val="both"/>
        <w:rPr>
          <w:rStyle w:val="s1"/>
          <w:rFonts w:asciiTheme="minorHAnsi" w:hAnsiTheme="minorHAnsi" w:cstheme="minorBidi"/>
          <w:bCs w:val="0"/>
          <w:color w:val="auto"/>
          <w:u w:val="single"/>
        </w:rPr>
      </w:pPr>
      <w:r w:rsidRPr="00D30D20">
        <w:rPr>
          <w:rStyle w:val="s1"/>
          <w:b w:val="0"/>
          <w:sz w:val="24"/>
          <w:szCs w:val="24"/>
        </w:rPr>
        <w:t>международные непатентованные наименования закупаемых лекарственных средств, (торговое название - в случае индивидуальной непереносимости), наименования изделий медицинского назначения, медицинской техники, описание фармацевтических услуг, объем закупа, место поставки, сумму, выделенную для закупа по каждому товару;</w:t>
      </w:r>
    </w:p>
    <w:tbl>
      <w:tblPr>
        <w:tblW w:w="1155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2"/>
        <w:gridCol w:w="4765"/>
        <w:gridCol w:w="2165"/>
        <w:gridCol w:w="2165"/>
        <w:gridCol w:w="1733"/>
      </w:tblGrid>
      <w:tr w:rsidR="00B83C1B" w:rsidRPr="00F97096" w:rsidTr="00185F52">
        <w:trPr>
          <w:trHeight w:val="299"/>
        </w:trPr>
        <w:tc>
          <w:tcPr>
            <w:tcW w:w="722" w:type="dxa"/>
            <w:shd w:val="clear" w:color="auto" w:fill="auto"/>
            <w:noWrap/>
            <w:vAlign w:val="center"/>
            <w:hideMark/>
          </w:tcPr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765" w:type="dxa"/>
            <w:shd w:val="clear" w:color="auto" w:fill="auto"/>
            <w:vAlign w:val="center"/>
            <w:hideMark/>
          </w:tcPr>
          <w:p w:rsidR="00B83C1B" w:rsidRPr="00F97096" w:rsidRDefault="00B83C1B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</w:t>
            </w:r>
          </w:p>
          <w:p w:rsidR="00B83C1B" w:rsidRPr="00F97096" w:rsidRDefault="00B83C1B" w:rsidP="007B2F8F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МНН 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</w:p>
        </w:tc>
        <w:tc>
          <w:tcPr>
            <w:tcW w:w="2165" w:type="dxa"/>
            <w:shd w:val="clear" w:color="auto" w:fill="auto"/>
            <w:vAlign w:val="center"/>
            <w:hideMark/>
          </w:tcPr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B83C1B" w:rsidRPr="00F97096" w:rsidRDefault="00B83C1B" w:rsidP="0029376D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733" w:type="dxa"/>
            <w:shd w:val="clear" w:color="auto" w:fill="auto"/>
            <w:noWrap/>
            <w:vAlign w:val="bottom"/>
            <w:hideMark/>
          </w:tcPr>
          <w:p w:rsidR="00B83C1B" w:rsidRPr="00F97096" w:rsidRDefault="00B83C1B" w:rsidP="00C16F43">
            <w:pPr>
              <w:spacing w:after="0" w:line="80" w:lineRule="atLeas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F9709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Сумма </w:t>
            </w:r>
          </w:p>
        </w:tc>
      </w:tr>
      <w:tr w:rsidR="00B83C1B" w:rsidRPr="00F97096" w:rsidTr="00185F52">
        <w:trPr>
          <w:trHeight w:val="485"/>
        </w:trPr>
        <w:tc>
          <w:tcPr>
            <w:tcW w:w="722" w:type="dxa"/>
            <w:shd w:val="clear" w:color="FFFFCC" w:fill="FFFFFF"/>
            <w:vAlign w:val="bottom"/>
          </w:tcPr>
          <w:p w:rsidR="00B83C1B" w:rsidRPr="00F97096" w:rsidRDefault="00185F52" w:rsidP="001D034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765" w:type="dxa"/>
            <w:shd w:val="clear" w:color="FFFFCC" w:fill="FFFFFF"/>
            <w:vAlign w:val="bottom"/>
          </w:tcPr>
          <w:p w:rsidR="00B83C1B" w:rsidRPr="00F97096" w:rsidRDefault="00185F52" w:rsidP="009924B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Фиброволоконноптический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 зонд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диаметр сердцевины 600мкм 6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шт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уп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 xml:space="preserve"> многоразовые , не чип ванные </w:t>
            </w:r>
          </w:p>
        </w:tc>
        <w:tc>
          <w:tcPr>
            <w:tcW w:w="2165" w:type="dxa"/>
            <w:shd w:val="clear" w:color="FFFFCC" w:fill="FFFFFF"/>
            <w:vAlign w:val="center"/>
          </w:tcPr>
          <w:p w:rsidR="00185F52" w:rsidRDefault="00185F52" w:rsidP="009F6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185F52" w:rsidRDefault="00185F52" w:rsidP="009F61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B83C1B" w:rsidRPr="00F97096" w:rsidRDefault="00185F52" w:rsidP="00185F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</w:t>
            </w:r>
            <w:proofErr w:type="spellEnd"/>
          </w:p>
        </w:tc>
        <w:tc>
          <w:tcPr>
            <w:tcW w:w="2165" w:type="dxa"/>
            <w:shd w:val="clear" w:color="auto" w:fill="auto"/>
            <w:vAlign w:val="bottom"/>
          </w:tcPr>
          <w:p w:rsidR="00B83C1B" w:rsidRPr="00F97096" w:rsidRDefault="00185F52" w:rsidP="009B180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733" w:type="dxa"/>
            <w:shd w:val="clear" w:color="auto" w:fill="auto"/>
            <w:noWrap/>
            <w:vAlign w:val="bottom"/>
          </w:tcPr>
          <w:p w:rsidR="00B83C1B" w:rsidRPr="00F97096" w:rsidRDefault="00185F52" w:rsidP="009B180F">
            <w:pPr>
              <w:spacing w:after="0" w:line="8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2 315 000</w:t>
            </w:r>
          </w:p>
        </w:tc>
      </w:tr>
    </w:tbl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2.</w:t>
      </w:r>
      <w:r w:rsidR="000A44CE" w:rsidRPr="000A44CE">
        <w:rPr>
          <w:rFonts w:ascii="Times New Roman" w:hAnsi="Times New Roman" w:cs="Times New Roman"/>
          <w:sz w:val="24"/>
          <w:szCs w:val="24"/>
        </w:rPr>
        <w:t xml:space="preserve"> </w:t>
      </w:r>
      <w:r w:rsidR="000A44CE" w:rsidRPr="001219A4">
        <w:rPr>
          <w:rFonts w:ascii="Times New Roman" w:hAnsi="Times New Roman" w:cs="Times New Roman"/>
          <w:sz w:val="24"/>
          <w:szCs w:val="24"/>
        </w:rPr>
        <w:t>Сроки и условия поставки –</w:t>
      </w:r>
      <w:r w:rsidR="000A44CE">
        <w:rPr>
          <w:rFonts w:ascii="Times New Roman" w:hAnsi="Times New Roman" w:cs="Times New Roman"/>
          <w:sz w:val="24"/>
          <w:szCs w:val="24"/>
        </w:rPr>
        <w:t xml:space="preserve"> с   даты   заключения договор</w:t>
      </w:r>
      <w:r w:rsidR="00185F52">
        <w:rPr>
          <w:rFonts w:ascii="Times New Roman" w:hAnsi="Times New Roman" w:cs="Times New Roman"/>
          <w:sz w:val="24"/>
          <w:szCs w:val="24"/>
        </w:rPr>
        <w:t>ов первая поставка  в течение 60</w:t>
      </w:r>
      <w:r w:rsidR="000A44CE" w:rsidRPr="001219A4">
        <w:rPr>
          <w:rFonts w:ascii="Times New Roman" w:hAnsi="Times New Roman" w:cs="Times New Roman"/>
          <w:sz w:val="24"/>
          <w:szCs w:val="24"/>
        </w:rPr>
        <w:t xml:space="preserve"> календарных дней</w:t>
      </w:r>
      <w:proofErr w:type="gramStart"/>
      <w:r w:rsidR="000A44CE" w:rsidRPr="001219A4">
        <w:rPr>
          <w:rFonts w:ascii="Times New Roman" w:hAnsi="Times New Roman" w:cs="Times New Roman"/>
          <w:sz w:val="24"/>
          <w:szCs w:val="24"/>
        </w:rPr>
        <w:t xml:space="preserve"> </w:t>
      </w:r>
      <w:r w:rsidR="00185F52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7737A">
        <w:rPr>
          <w:rFonts w:ascii="Times New Roman" w:eastAsia="Calibri" w:hAnsi="Times New Roman" w:cs="Times New Roman"/>
          <w:sz w:val="24"/>
          <w:szCs w:val="24"/>
        </w:rPr>
        <w:t>Поставляемый товар должен хранится и транспортироваться в условиях, обеспечивающих сохранение их безопасности, эффективности и качества, в соответствии с Правилами.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3. Место предоставления(приема) документов: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этаж бухгалтерия</w:t>
      </w:r>
    </w:p>
    <w:p w:rsidR="00B7737A" w:rsidRPr="00B7737A" w:rsidRDefault="00B7737A" w:rsidP="00B7737A">
      <w:pPr>
        <w:spacing w:after="0" w:line="240" w:lineRule="atLeast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Окончательный срок подачи ценовых предложений: до </w:t>
      </w:r>
      <w:r w:rsidR="00185F52">
        <w:rPr>
          <w:rFonts w:ascii="Times New Roman" w:eastAsia="Calibri" w:hAnsi="Times New Roman" w:cs="Times New Roman"/>
          <w:b/>
          <w:sz w:val="24"/>
          <w:szCs w:val="24"/>
        </w:rPr>
        <w:t>10:00 часов 18</w:t>
      </w:r>
      <w:r w:rsidR="00B83C1B">
        <w:rPr>
          <w:rFonts w:ascii="Times New Roman" w:eastAsia="Calibri" w:hAnsi="Times New Roman" w:cs="Times New Roman"/>
          <w:b/>
          <w:sz w:val="24"/>
          <w:szCs w:val="24"/>
        </w:rPr>
        <w:t xml:space="preserve"> марта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>2021года</w:t>
      </w:r>
    </w:p>
    <w:p w:rsidR="00B7737A" w:rsidRPr="0053320B" w:rsidRDefault="00B7737A" w:rsidP="00223B0E">
      <w:pPr>
        <w:spacing w:after="0" w:line="240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7737A">
        <w:rPr>
          <w:rFonts w:ascii="Times New Roman" w:eastAsia="Calibri" w:hAnsi="Times New Roman" w:cs="Times New Roman"/>
          <w:sz w:val="24"/>
          <w:szCs w:val="24"/>
        </w:rPr>
        <w:t>4.Дата, время и место вскрытия конвертов с ценовыми предложениями</w:t>
      </w:r>
      <w:r w:rsidR="00185F52">
        <w:rPr>
          <w:rFonts w:ascii="Times New Roman" w:eastAsia="Calibri" w:hAnsi="Times New Roman" w:cs="Times New Roman"/>
          <w:b/>
          <w:sz w:val="24"/>
          <w:szCs w:val="24"/>
        </w:rPr>
        <w:t>: 12:00 часов 18</w:t>
      </w:r>
      <w:bookmarkStart w:id="0" w:name="_GoBack"/>
      <w:bookmarkEnd w:id="0"/>
      <w:r w:rsidR="009F616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B83C1B">
        <w:rPr>
          <w:rFonts w:ascii="Times New Roman" w:eastAsia="Calibri" w:hAnsi="Times New Roman" w:cs="Times New Roman"/>
          <w:b/>
          <w:sz w:val="24"/>
          <w:szCs w:val="24"/>
        </w:rPr>
        <w:t xml:space="preserve">марта </w:t>
      </w:r>
      <w:r w:rsidRPr="00B7737A">
        <w:rPr>
          <w:rFonts w:ascii="Times New Roman" w:eastAsia="Calibri" w:hAnsi="Times New Roman" w:cs="Times New Roman"/>
          <w:b/>
          <w:sz w:val="24"/>
          <w:szCs w:val="24"/>
        </w:rPr>
        <w:t xml:space="preserve">2021 года </w:t>
      </w:r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по адресу город Аксу, улица </w:t>
      </w:r>
      <w:proofErr w:type="spellStart"/>
      <w:r w:rsidRPr="00B7737A">
        <w:rPr>
          <w:rFonts w:ascii="Times New Roman" w:eastAsia="Calibri" w:hAnsi="Times New Roman" w:cs="Times New Roman"/>
          <w:sz w:val="24"/>
          <w:szCs w:val="24"/>
        </w:rPr>
        <w:t>Камзина</w:t>
      </w:r>
      <w:proofErr w:type="spellEnd"/>
      <w:r w:rsidRPr="00B7737A">
        <w:rPr>
          <w:rFonts w:ascii="Times New Roman" w:eastAsia="Calibri" w:hAnsi="Times New Roman" w:cs="Times New Roman"/>
          <w:sz w:val="24"/>
          <w:szCs w:val="24"/>
        </w:rPr>
        <w:t xml:space="preserve"> , 53, КГП на ПХВ «Городская больница города Аксу», 2 эт</w:t>
      </w:r>
      <w:r>
        <w:rPr>
          <w:rFonts w:ascii="Times New Roman" w:eastAsia="Calibri" w:hAnsi="Times New Roman" w:cs="Times New Roman"/>
          <w:sz w:val="24"/>
          <w:szCs w:val="24"/>
        </w:rPr>
        <w:t>аж отдел государственных закупок.</w:t>
      </w:r>
    </w:p>
    <w:p w:rsidR="002C495C" w:rsidRDefault="002C495C" w:rsidP="00223B0E">
      <w:pPr>
        <w:widowControl w:val="0"/>
        <w:spacing w:after="0" w:line="240" w:lineRule="atLeast"/>
        <w:ind w:firstLine="317"/>
        <w:jc w:val="both"/>
        <w:rPr>
          <w:rStyle w:val="s1"/>
          <w:color w:val="FF0000"/>
          <w:sz w:val="24"/>
          <w:szCs w:val="24"/>
        </w:rPr>
      </w:pPr>
      <w:r w:rsidRPr="00A60888">
        <w:rPr>
          <w:rStyle w:val="s1"/>
          <w:color w:val="FF0000"/>
          <w:sz w:val="24"/>
          <w:szCs w:val="24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A60888">
        <w:rPr>
          <w:rStyle w:val="s1"/>
          <w:color w:val="FF0000"/>
          <w:sz w:val="24"/>
          <w:szCs w:val="24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Правила также описание и объем фармацевтических услуг.</w:t>
      </w:r>
      <w:proofErr w:type="gramEnd"/>
    </w:p>
    <w:p w:rsidR="009B3DCF" w:rsidRPr="00A60888" w:rsidRDefault="009B3DCF" w:rsidP="003260CC">
      <w:pPr>
        <w:widowControl w:val="0"/>
        <w:spacing w:after="0" w:line="240" w:lineRule="atLeast"/>
        <w:jc w:val="both"/>
        <w:rPr>
          <w:rStyle w:val="s1"/>
          <w:b w:val="0"/>
          <w:color w:val="FF0000"/>
          <w:sz w:val="24"/>
          <w:szCs w:val="24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A7863" w:rsidRDefault="00EA7863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728F" w:rsidRDefault="0095728F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0B" w:rsidRDefault="0053320B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320B" w:rsidRDefault="0053320B" w:rsidP="005332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43FBC" w:rsidRDefault="00743FBC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23CEA" w:rsidRPr="00FC2C21" w:rsidRDefault="00B23CEA" w:rsidP="00B23CE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Приложение 12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к приказу Министра здравоохранения и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социального развития Республики Казахстан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от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201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 №</w:t>
      </w:r>
      <w:r w:rsidR="00AB7FA3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23CEA" w:rsidRPr="00FC2C21" w:rsidRDefault="00C16F43" w:rsidP="00C16F4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="00B23CEA" w:rsidRPr="00FC2C21"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B23CEA" w:rsidRPr="00FC2C21" w:rsidRDefault="00B23CEA" w:rsidP="00B23C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Ценовое предложение потенциального поставщика</w:t>
      </w:r>
      <w:r w:rsidRPr="00FC2C2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(наименование потенциального поставщика) (заполняется отдельно на каждый лот)</w:t>
      </w:r>
    </w:p>
    <w:p w:rsidR="00B23CEA" w:rsidRPr="00FC2C21" w:rsidRDefault="00C16F43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Лот №</w:t>
      </w:r>
    </w:p>
    <w:tbl>
      <w:tblPr>
        <w:tblW w:w="1050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0055"/>
      </w:tblGrid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Страна происхождения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Завод-изготовитель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___ за единицу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 (пункт назначения)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Количество</w:t>
            </w:r>
          </w:p>
        </w:tc>
      </w:tr>
      <w:tr w:rsidR="00C16F43" w:rsidRPr="00AE09FA" w:rsidTr="00C16F4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16F43" w:rsidRPr="00FC2C21" w:rsidRDefault="00C16F43" w:rsidP="009D41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Общая цена,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 </w:t>
            </w:r>
            <w:proofErr w:type="gramStart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FC2C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</w:tr>
    </w:tbl>
    <w:p w:rsidR="00B23CEA" w:rsidRPr="00FC2C21" w:rsidRDefault="00B23CEA" w:rsidP="00B23CE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_________ Печать (при наличии) ____________________________________________________</w:t>
      </w: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br/>
        <w:t>Подпись должность, фамилия, имя, отчество (при его наличии)</w:t>
      </w:r>
      <w:proofErr w:type="gramEnd"/>
    </w:p>
    <w:p w:rsidR="00A16B58" w:rsidRPr="002543BF" w:rsidRDefault="00B23CEA" w:rsidP="002543B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2C21">
        <w:rPr>
          <w:rFonts w:ascii="Times New Roman" w:eastAsia="Times New Roman" w:hAnsi="Times New Roman"/>
          <w:sz w:val="24"/>
          <w:szCs w:val="24"/>
          <w:lang w:eastAsia="ru-RU"/>
        </w:rPr>
        <w:t>Примечание: потенциальный поставщик может не указывать составляющие общей цены, при этом указанная в данной строке цена рассматривается как цена, определенная с учетом всех затрат потенциального поставщика.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b/>
          <w:bCs/>
          <w:sz w:val="22"/>
          <w:szCs w:val="22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20. 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proofErr w:type="gramStart"/>
      <w:r w:rsidRPr="00D30D20">
        <w:rPr>
          <w:sz w:val="22"/>
          <w:szCs w:val="22"/>
        </w:rPr>
        <w:t xml:space="preserve">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 Кодекса и порядке, определенном уполномоченным органом в области </w:t>
      </w:r>
      <w:r w:rsidRPr="00D30D20">
        <w:rPr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включенных в перечень </w:t>
      </w:r>
      <w:proofErr w:type="spellStart"/>
      <w:r w:rsidRPr="00D30D20">
        <w:rPr>
          <w:sz w:val="22"/>
          <w:szCs w:val="22"/>
        </w:rPr>
        <w:t>орфанных</w:t>
      </w:r>
      <w:proofErr w:type="spellEnd"/>
      <w:r w:rsidRPr="00D30D20">
        <w:rPr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назначения, комплектующих, входящих в состав изделия</w:t>
      </w:r>
      <w:proofErr w:type="gramEnd"/>
      <w:r w:rsidRPr="00D30D20">
        <w:rPr>
          <w:sz w:val="22"/>
          <w:szCs w:val="22"/>
        </w:rPr>
        <w:t xml:space="preserve"> медицинского назначения и медицинской техники и не </w:t>
      </w:r>
      <w:proofErr w:type="gramStart"/>
      <w:r w:rsidRPr="00D30D20">
        <w:rPr>
          <w:sz w:val="22"/>
          <w:szCs w:val="22"/>
        </w:rPr>
        <w:t>используемых</w:t>
      </w:r>
      <w:proofErr w:type="gramEnd"/>
      <w:r w:rsidRPr="00D30D20">
        <w:rPr>
          <w:sz w:val="22"/>
          <w:szCs w:val="22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2) лекарственные средства, профилактические (иммунобиологические, диагностические, дезинфицирующие) препараты, изделия медицинского назначения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 утвержденными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3) маркировка, потребительская упаковка 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4) срок годности 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пятидесяти процентов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двенадцати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5) срок годности лекарственных средств, изделий медицинского назначения на дату поставки поставщиком единому дистрибьютору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тридцати процентов от срока годности, указанного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восьми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7) срок годности вакцин на дату поставки единым дистрибьютором заказчику составляет: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</w:t>
      </w:r>
      <w:proofErr w:type="gramStart"/>
      <w:r w:rsidRPr="00D30D20">
        <w:rPr>
          <w:sz w:val="22"/>
          <w:szCs w:val="22"/>
        </w:rPr>
        <w:t>менее сорока процентов</w:t>
      </w:r>
      <w:proofErr w:type="gramEnd"/>
      <w:r w:rsidRPr="00D30D20">
        <w:rPr>
          <w:sz w:val="22"/>
          <w:szCs w:val="22"/>
        </w:rPr>
        <w:t xml:space="preserve"> от указанного срока годности на упаковке (при сроке годности менее двух лет);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- не менее десяти месяцев от указанного срока годности на упаковке (при сроке годности два года и более); </w:t>
      </w:r>
    </w:p>
    <w:p w:rsidR="002377B7" w:rsidRPr="00D30D20" w:rsidRDefault="002377B7" w:rsidP="00D30D20">
      <w:pPr>
        <w:pStyle w:val="Default"/>
        <w:jc w:val="both"/>
        <w:rPr>
          <w:sz w:val="22"/>
          <w:szCs w:val="22"/>
        </w:rPr>
      </w:pPr>
      <w:r w:rsidRPr="00D30D20">
        <w:rPr>
          <w:sz w:val="22"/>
          <w:szCs w:val="22"/>
        </w:rPr>
        <w:t xml:space="preserve"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 </w:t>
      </w:r>
    </w:p>
    <w:p w:rsidR="002377B7" w:rsidRPr="00D30D20" w:rsidRDefault="002377B7" w:rsidP="00D30D20">
      <w:pPr>
        <w:jc w:val="both"/>
        <w:rPr>
          <w:rFonts w:ascii="Times New Roman" w:hAnsi="Times New Roman" w:cs="Times New Roman"/>
        </w:rPr>
      </w:pPr>
      <w:r w:rsidRPr="00D30D20">
        <w:rPr>
          <w:rFonts w:ascii="Times New Roman" w:hAnsi="Times New Roman" w:cs="Times New Roman"/>
        </w:rPr>
        <w:t xml:space="preserve">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включенных в перечень </w:t>
      </w:r>
      <w:proofErr w:type="spellStart"/>
      <w:r w:rsidRPr="00D30D20">
        <w:rPr>
          <w:rFonts w:ascii="Times New Roman" w:hAnsi="Times New Roman" w:cs="Times New Roman"/>
        </w:rPr>
        <w:t>орфанных</w:t>
      </w:r>
      <w:proofErr w:type="spellEnd"/>
      <w:r w:rsidRPr="00D30D20">
        <w:rPr>
          <w:rFonts w:ascii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назначения.</w:t>
      </w:r>
    </w:p>
    <w:p w:rsidR="00BB2996" w:rsidRPr="001219A4" w:rsidRDefault="00BB2996" w:rsidP="002C495C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</w:pPr>
    </w:p>
    <w:sectPr w:rsidR="00BB2996" w:rsidRPr="001219A4" w:rsidSect="00B14952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376"/>
    <w:multiLevelType w:val="hybridMultilevel"/>
    <w:tmpl w:val="0AE40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24F84"/>
    <w:multiLevelType w:val="hybridMultilevel"/>
    <w:tmpl w:val="90F224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E466AB"/>
    <w:multiLevelType w:val="hybridMultilevel"/>
    <w:tmpl w:val="A6FA3408"/>
    <w:lvl w:ilvl="0" w:tplc="833C2A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47160"/>
    <w:multiLevelType w:val="hybridMultilevel"/>
    <w:tmpl w:val="74EE2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527225"/>
    <w:multiLevelType w:val="hybridMultilevel"/>
    <w:tmpl w:val="D41849C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3BB97421"/>
    <w:multiLevelType w:val="multilevel"/>
    <w:tmpl w:val="B300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1639D5"/>
    <w:multiLevelType w:val="hybridMultilevel"/>
    <w:tmpl w:val="D79CF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A7F"/>
    <w:rsid w:val="0000221A"/>
    <w:rsid w:val="000028F8"/>
    <w:rsid w:val="00010BF7"/>
    <w:rsid w:val="00020309"/>
    <w:rsid w:val="000216A7"/>
    <w:rsid w:val="00022615"/>
    <w:rsid w:val="00030AA5"/>
    <w:rsid w:val="00035389"/>
    <w:rsid w:val="000353F2"/>
    <w:rsid w:val="0004600B"/>
    <w:rsid w:val="000470A2"/>
    <w:rsid w:val="00065D60"/>
    <w:rsid w:val="00072AEC"/>
    <w:rsid w:val="00073575"/>
    <w:rsid w:val="00076A8F"/>
    <w:rsid w:val="00083FBA"/>
    <w:rsid w:val="000944FE"/>
    <w:rsid w:val="0009711A"/>
    <w:rsid w:val="000A0E94"/>
    <w:rsid w:val="000A44CE"/>
    <w:rsid w:val="000B19C7"/>
    <w:rsid w:val="000B557C"/>
    <w:rsid w:val="000C5B61"/>
    <w:rsid w:val="000D57A5"/>
    <w:rsid w:val="000D71CF"/>
    <w:rsid w:val="000D763E"/>
    <w:rsid w:val="000D7E67"/>
    <w:rsid w:val="000F26BE"/>
    <w:rsid w:val="000F393B"/>
    <w:rsid w:val="000F79F7"/>
    <w:rsid w:val="000F7A25"/>
    <w:rsid w:val="00117ABB"/>
    <w:rsid w:val="00122113"/>
    <w:rsid w:val="001236D7"/>
    <w:rsid w:val="00124EE7"/>
    <w:rsid w:val="00137E75"/>
    <w:rsid w:val="0014506A"/>
    <w:rsid w:val="001457FF"/>
    <w:rsid w:val="0015296F"/>
    <w:rsid w:val="00163D51"/>
    <w:rsid w:val="00167019"/>
    <w:rsid w:val="001715C2"/>
    <w:rsid w:val="001718F7"/>
    <w:rsid w:val="00185F52"/>
    <w:rsid w:val="001873C8"/>
    <w:rsid w:val="001919A4"/>
    <w:rsid w:val="001A577E"/>
    <w:rsid w:val="001B177C"/>
    <w:rsid w:val="001B2D78"/>
    <w:rsid w:val="001B43B5"/>
    <w:rsid w:val="001F19E0"/>
    <w:rsid w:val="001F6702"/>
    <w:rsid w:val="00206FA7"/>
    <w:rsid w:val="00221CF1"/>
    <w:rsid w:val="00223B0E"/>
    <w:rsid w:val="00223BA7"/>
    <w:rsid w:val="00224119"/>
    <w:rsid w:val="00225E73"/>
    <w:rsid w:val="00227194"/>
    <w:rsid w:val="00227783"/>
    <w:rsid w:val="002377B7"/>
    <w:rsid w:val="002543BF"/>
    <w:rsid w:val="00256B44"/>
    <w:rsid w:val="00261706"/>
    <w:rsid w:val="00261D3C"/>
    <w:rsid w:val="00265550"/>
    <w:rsid w:val="002673CB"/>
    <w:rsid w:val="00271DC3"/>
    <w:rsid w:val="00280324"/>
    <w:rsid w:val="00280D9C"/>
    <w:rsid w:val="00285F09"/>
    <w:rsid w:val="00290F3D"/>
    <w:rsid w:val="0029376D"/>
    <w:rsid w:val="00297547"/>
    <w:rsid w:val="002B3FA2"/>
    <w:rsid w:val="002B7DEB"/>
    <w:rsid w:val="002C495C"/>
    <w:rsid w:val="002C55A8"/>
    <w:rsid w:val="002D52E2"/>
    <w:rsid w:val="002D7670"/>
    <w:rsid w:val="002E3427"/>
    <w:rsid w:val="002E5BE3"/>
    <w:rsid w:val="00306F26"/>
    <w:rsid w:val="0031337A"/>
    <w:rsid w:val="00313E0E"/>
    <w:rsid w:val="0031552B"/>
    <w:rsid w:val="00322478"/>
    <w:rsid w:val="003260CC"/>
    <w:rsid w:val="00327859"/>
    <w:rsid w:val="00332611"/>
    <w:rsid w:val="00335D14"/>
    <w:rsid w:val="00335E59"/>
    <w:rsid w:val="00347115"/>
    <w:rsid w:val="00361CC0"/>
    <w:rsid w:val="00363D67"/>
    <w:rsid w:val="00373866"/>
    <w:rsid w:val="003764AC"/>
    <w:rsid w:val="00384B9C"/>
    <w:rsid w:val="00397AB2"/>
    <w:rsid w:val="003A1348"/>
    <w:rsid w:val="003A17CB"/>
    <w:rsid w:val="003A36DB"/>
    <w:rsid w:val="003B61F7"/>
    <w:rsid w:val="003C1DCA"/>
    <w:rsid w:val="003C3FBF"/>
    <w:rsid w:val="003D108B"/>
    <w:rsid w:val="003D4E4E"/>
    <w:rsid w:val="003D7481"/>
    <w:rsid w:val="003E027B"/>
    <w:rsid w:val="003E3330"/>
    <w:rsid w:val="003F0EC8"/>
    <w:rsid w:val="003F15A4"/>
    <w:rsid w:val="003F30DE"/>
    <w:rsid w:val="00405225"/>
    <w:rsid w:val="00406EBB"/>
    <w:rsid w:val="0041144C"/>
    <w:rsid w:val="00416DA7"/>
    <w:rsid w:val="00416F6C"/>
    <w:rsid w:val="004279E7"/>
    <w:rsid w:val="0043062A"/>
    <w:rsid w:val="004315A1"/>
    <w:rsid w:val="00436249"/>
    <w:rsid w:val="00440820"/>
    <w:rsid w:val="0044157D"/>
    <w:rsid w:val="0044419B"/>
    <w:rsid w:val="004441CE"/>
    <w:rsid w:val="0045386F"/>
    <w:rsid w:val="0046008C"/>
    <w:rsid w:val="004600D2"/>
    <w:rsid w:val="00463A09"/>
    <w:rsid w:val="00475095"/>
    <w:rsid w:val="004A1902"/>
    <w:rsid w:val="004B1515"/>
    <w:rsid w:val="004B2C37"/>
    <w:rsid w:val="004B314C"/>
    <w:rsid w:val="004B33F3"/>
    <w:rsid w:val="004B3975"/>
    <w:rsid w:val="004B3F14"/>
    <w:rsid w:val="004C3D0F"/>
    <w:rsid w:val="004C3D4B"/>
    <w:rsid w:val="004D44A9"/>
    <w:rsid w:val="004E41FF"/>
    <w:rsid w:val="004E4B51"/>
    <w:rsid w:val="004F0ECA"/>
    <w:rsid w:val="00502F6C"/>
    <w:rsid w:val="0051727F"/>
    <w:rsid w:val="00520C6F"/>
    <w:rsid w:val="0053320B"/>
    <w:rsid w:val="005345A5"/>
    <w:rsid w:val="00534736"/>
    <w:rsid w:val="0054291D"/>
    <w:rsid w:val="0054773E"/>
    <w:rsid w:val="00554602"/>
    <w:rsid w:val="00560B3A"/>
    <w:rsid w:val="005632E0"/>
    <w:rsid w:val="00566A4D"/>
    <w:rsid w:val="005723AA"/>
    <w:rsid w:val="0057286B"/>
    <w:rsid w:val="00573EEB"/>
    <w:rsid w:val="005838B4"/>
    <w:rsid w:val="00591EDB"/>
    <w:rsid w:val="00592EC4"/>
    <w:rsid w:val="00594E77"/>
    <w:rsid w:val="005A0208"/>
    <w:rsid w:val="005A19DA"/>
    <w:rsid w:val="005A2189"/>
    <w:rsid w:val="005A64B0"/>
    <w:rsid w:val="005C330A"/>
    <w:rsid w:val="005C6255"/>
    <w:rsid w:val="005C709E"/>
    <w:rsid w:val="005D0B83"/>
    <w:rsid w:val="005D0E36"/>
    <w:rsid w:val="005D15B2"/>
    <w:rsid w:val="005D40D8"/>
    <w:rsid w:val="005E656C"/>
    <w:rsid w:val="005F33ED"/>
    <w:rsid w:val="005F4E31"/>
    <w:rsid w:val="005F5049"/>
    <w:rsid w:val="006130E0"/>
    <w:rsid w:val="00632840"/>
    <w:rsid w:val="00637B9D"/>
    <w:rsid w:val="00642384"/>
    <w:rsid w:val="006434D6"/>
    <w:rsid w:val="006475DD"/>
    <w:rsid w:val="0065671C"/>
    <w:rsid w:val="00656788"/>
    <w:rsid w:val="00663AB2"/>
    <w:rsid w:val="00665CC5"/>
    <w:rsid w:val="00670200"/>
    <w:rsid w:val="006752F8"/>
    <w:rsid w:val="00680B60"/>
    <w:rsid w:val="00685419"/>
    <w:rsid w:val="00686909"/>
    <w:rsid w:val="006903DD"/>
    <w:rsid w:val="00695B63"/>
    <w:rsid w:val="006A1B02"/>
    <w:rsid w:val="006A4C76"/>
    <w:rsid w:val="006A64E0"/>
    <w:rsid w:val="006B0DF6"/>
    <w:rsid w:val="006C1CC1"/>
    <w:rsid w:val="006C1DB8"/>
    <w:rsid w:val="006D265F"/>
    <w:rsid w:val="006D58DE"/>
    <w:rsid w:val="006D5F40"/>
    <w:rsid w:val="006D6E63"/>
    <w:rsid w:val="006E214E"/>
    <w:rsid w:val="006F2265"/>
    <w:rsid w:val="006F2976"/>
    <w:rsid w:val="006F38FD"/>
    <w:rsid w:val="00701339"/>
    <w:rsid w:val="007061E6"/>
    <w:rsid w:val="0071051B"/>
    <w:rsid w:val="0073305B"/>
    <w:rsid w:val="00737E98"/>
    <w:rsid w:val="00743353"/>
    <w:rsid w:val="00743AAA"/>
    <w:rsid w:val="00743FBC"/>
    <w:rsid w:val="0075191D"/>
    <w:rsid w:val="007806E0"/>
    <w:rsid w:val="00783030"/>
    <w:rsid w:val="00791C43"/>
    <w:rsid w:val="00794D1B"/>
    <w:rsid w:val="00795731"/>
    <w:rsid w:val="007A3D83"/>
    <w:rsid w:val="007B1410"/>
    <w:rsid w:val="007B2F8F"/>
    <w:rsid w:val="007B392C"/>
    <w:rsid w:val="007C0504"/>
    <w:rsid w:val="007C47B5"/>
    <w:rsid w:val="007D0381"/>
    <w:rsid w:val="007D1D4B"/>
    <w:rsid w:val="007D691B"/>
    <w:rsid w:val="007E46FD"/>
    <w:rsid w:val="007F4D6A"/>
    <w:rsid w:val="00800ADB"/>
    <w:rsid w:val="0080749F"/>
    <w:rsid w:val="008124E2"/>
    <w:rsid w:val="008137F6"/>
    <w:rsid w:val="008142C2"/>
    <w:rsid w:val="00816412"/>
    <w:rsid w:val="00822B84"/>
    <w:rsid w:val="00824C30"/>
    <w:rsid w:val="00825F9F"/>
    <w:rsid w:val="00833F22"/>
    <w:rsid w:val="00845099"/>
    <w:rsid w:val="00857B04"/>
    <w:rsid w:val="008727F4"/>
    <w:rsid w:val="00877E32"/>
    <w:rsid w:val="008810BB"/>
    <w:rsid w:val="008863D9"/>
    <w:rsid w:val="0089247E"/>
    <w:rsid w:val="00896013"/>
    <w:rsid w:val="008A39B5"/>
    <w:rsid w:val="008A55B7"/>
    <w:rsid w:val="008B389B"/>
    <w:rsid w:val="008C1953"/>
    <w:rsid w:val="008C205A"/>
    <w:rsid w:val="008D00D8"/>
    <w:rsid w:val="008D3ABF"/>
    <w:rsid w:val="008E246E"/>
    <w:rsid w:val="008E2AE9"/>
    <w:rsid w:val="008E4EA5"/>
    <w:rsid w:val="008F6095"/>
    <w:rsid w:val="008F732D"/>
    <w:rsid w:val="00902BEE"/>
    <w:rsid w:val="009114AF"/>
    <w:rsid w:val="00917B98"/>
    <w:rsid w:val="00926788"/>
    <w:rsid w:val="00933506"/>
    <w:rsid w:val="00942558"/>
    <w:rsid w:val="00947661"/>
    <w:rsid w:val="00951CA8"/>
    <w:rsid w:val="00955535"/>
    <w:rsid w:val="0095728F"/>
    <w:rsid w:val="009636D2"/>
    <w:rsid w:val="00963872"/>
    <w:rsid w:val="00963C80"/>
    <w:rsid w:val="00963DFB"/>
    <w:rsid w:val="0096447F"/>
    <w:rsid w:val="009661E0"/>
    <w:rsid w:val="0097515A"/>
    <w:rsid w:val="00980530"/>
    <w:rsid w:val="00984B4F"/>
    <w:rsid w:val="00986DC0"/>
    <w:rsid w:val="0099123E"/>
    <w:rsid w:val="009924B8"/>
    <w:rsid w:val="009952B1"/>
    <w:rsid w:val="00995F53"/>
    <w:rsid w:val="009972C8"/>
    <w:rsid w:val="00997AE3"/>
    <w:rsid w:val="009A7BAD"/>
    <w:rsid w:val="009B180F"/>
    <w:rsid w:val="009B3DCF"/>
    <w:rsid w:val="009B4397"/>
    <w:rsid w:val="009B7847"/>
    <w:rsid w:val="009C0760"/>
    <w:rsid w:val="009C5126"/>
    <w:rsid w:val="009D4095"/>
    <w:rsid w:val="009D410B"/>
    <w:rsid w:val="009D416C"/>
    <w:rsid w:val="009D543D"/>
    <w:rsid w:val="009E05B7"/>
    <w:rsid w:val="009E210B"/>
    <w:rsid w:val="009E4D53"/>
    <w:rsid w:val="009F5DF0"/>
    <w:rsid w:val="009F616D"/>
    <w:rsid w:val="00A11E38"/>
    <w:rsid w:val="00A16B58"/>
    <w:rsid w:val="00A24AFB"/>
    <w:rsid w:val="00A30DF0"/>
    <w:rsid w:val="00A415DF"/>
    <w:rsid w:val="00A5013F"/>
    <w:rsid w:val="00A5037E"/>
    <w:rsid w:val="00A52F84"/>
    <w:rsid w:val="00A558AA"/>
    <w:rsid w:val="00A60888"/>
    <w:rsid w:val="00A6288D"/>
    <w:rsid w:val="00A77787"/>
    <w:rsid w:val="00A778FF"/>
    <w:rsid w:val="00A93026"/>
    <w:rsid w:val="00A9512E"/>
    <w:rsid w:val="00A95ECB"/>
    <w:rsid w:val="00AA14DC"/>
    <w:rsid w:val="00AA2018"/>
    <w:rsid w:val="00AA226A"/>
    <w:rsid w:val="00AB1D87"/>
    <w:rsid w:val="00AB277A"/>
    <w:rsid w:val="00AB7FA3"/>
    <w:rsid w:val="00AC240B"/>
    <w:rsid w:val="00AD5D8F"/>
    <w:rsid w:val="00AE05C7"/>
    <w:rsid w:val="00AE08A7"/>
    <w:rsid w:val="00B04FEA"/>
    <w:rsid w:val="00B052EC"/>
    <w:rsid w:val="00B14952"/>
    <w:rsid w:val="00B16753"/>
    <w:rsid w:val="00B23CEA"/>
    <w:rsid w:val="00B23E2D"/>
    <w:rsid w:val="00B2773A"/>
    <w:rsid w:val="00B34A0A"/>
    <w:rsid w:val="00B4487F"/>
    <w:rsid w:val="00B533E9"/>
    <w:rsid w:val="00B57E5C"/>
    <w:rsid w:val="00B7256C"/>
    <w:rsid w:val="00B7737A"/>
    <w:rsid w:val="00B81478"/>
    <w:rsid w:val="00B81AA3"/>
    <w:rsid w:val="00B83C1B"/>
    <w:rsid w:val="00B85655"/>
    <w:rsid w:val="00B94FEF"/>
    <w:rsid w:val="00BA02E5"/>
    <w:rsid w:val="00BA755E"/>
    <w:rsid w:val="00BB09B2"/>
    <w:rsid w:val="00BB147C"/>
    <w:rsid w:val="00BB2996"/>
    <w:rsid w:val="00BB4EF3"/>
    <w:rsid w:val="00BC5A7F"/>
    <w:rsid w:val="00BE7498"/>
    <w:rsid w:val="00BF4DBA"/>
    <w:rsid w:val="00BF52EE"/>
    <w:rsid w:val="00BF5F2E"/>
    <w:rsid w:val="00C00C4B"/>
    <w:rsid w:val="00C074AF"/>
    <w:rsid w:val="00C10AB6"/>
    <w:rsid w:val="00C145B8"/>
    <w:rsid w:val="00C16050"/>
    <w:rsid w:val="00C16F43"/>
    <w:rsid w:val="00C22867"/>
    <w:rsid w:val="00C264F1"/>
    <w:rsid w:val="00C35D1D"/>
    <w:rsid w:val="00C35E67"/>
    <w:rsid w:val="00C37111"/>
    <w:rsid w:val="00C52E27"/>
    <w:rsid w:val="00C60D38"/>
    <w:rsid w:val="00C66ACF"/>
    <w:rsid w:val="00C7413C"/>
    <w:rsid w:val="00C75122"/>
    <w:rsid w:val="00C75E72"/>
    <w:rsid w:val="00C819F1"/>
    <w:rsid w:val="00C81C1C"/>
    <w:rsid w:val="00C92739"/>
    <w:rsid w:val="00C97523"/>
    <w:rsid w:val="00CB3896"/>
    <w:rsid w:val="00CC38EC"/>
    <w:rsid w:val="00CC4C7E"/>
    <w:rsid w:val="00CD293F"/>
    <w:rsid w:val="00CD7E8A"/>
    <w:rsid w:val="00CE0954"/>
    <w:rsid w:val="00CE09BA"/>
    <w:rsid w:val="00CE1A15"/>
    <w:rsid w:val="00CF0270"/>
    <w:rsid w:val="00CF31F9"/>
    <w:rsid w:val="00D13378"/>
    <w:rsid w:val="00D13E79"/>
    <w:rsid w:val="00D201CD"/>
    <w:rsid w:val="00D224BF"/>
    <w:rsid w:val="00D30D20"/>
    <w:rsid w:val="00D36A2A"/>
    <w:rsid w:val="00D41401"/>
    <w:rsid w:val="00D41716"/>
    <w:rsid w:val="00D46170"/>
    <w:rsid w:val="00D5252E"/>
    <w:rsid w:val="00D5421F"/>
    <w:rsid w:val="00D57CAB"/>
    <w:rsid w:val="00D662B8"/>
    <w:rsid w:val="00D71982"/>
    <w:rsid w:val="00D728B4"/>
    <w:rsid w:val="00D767C5"/>
    <w:rsid w:val="00D76980"/>
    <w:rsid w:val="00D76EE0"/>
    <w:rsid w:val="00D81A35"/>
    <w:rsid w:val="00D81D82"/>
    <w:rsid w:val="00D92AF0"/>
    <w:rsid w:val="00DA4263"/>
    <w:rsid w:val="00DA5F99"/>
    <w:rsid w:val="00DB11EB"/>
    <w:rsid w:val="00DB3BBC"/>
    <w:rsid w:val="00DC4B78"/>
    <w:rsid w:val="00DD0E58"/>
    <w:rsid w:val="00DD1F1E"/>
    <w:rsid w:val="00DE0394"/>
    <w:rsid w:val="00DE2B74"/>
    <w:rsid w:val="00DE5005"/>
    <w:rsid w:val="00DE743F"/>
    <w:rsid w:val="00DF00A2"/>
    <w:rsid w:val="00DF1066"/>
    <w:rsid w:val="00E06E3C"/>
    <w:rsid w:val="00E17575"/>
    <w:rsid w:val="00E21BFD"/>
    <w:rsid w:val="00E232F5"/>
    <w:rsid w:val="00E270C6"/>
    <w:rsid w:val="00E302ED"/>
    <w:rsid w:val="00E52054"/>
    <w:rsid w:val="00E5500D"/>
    <w:rsid w:val="00E568F9"/>
    <w:rsid w:val="00E624DE"/>
    <w:rsid w:val="00E83F41"/>
    <w:rsid w:val="00E954A1"/>
    <w:rsid w:val="00E97D42"/>
    <w:rsid w:val="00EA0422"/>
    <w:rsid w:val="00EA2440"/>
    <w:rsid w:val="00EA49D7"/>
    <w:rsid w:val="00EA7863"/>
    <w:rsid w:val="00EA7B71"/>
    <w:rsid w:val="00EB2134"/>
    <w:rsid w:val="00EB2DBE"/>
    <w:rsid w:val="00EC64F6"/>
    <w:rsid w:val="00EC7735"/>
    <w:rsid w:val="00ED1270"/>
    <w:rsid w:val="00ED4A0F"/>
    <w:rsid w:val="00EE4F23"/>
    <w:rsid w:val="00EE64C8"/>
    <w:rsid w:val="00EF2255"/>
    <w:rsid w:val="00EF780A"/>
    <w:rsid w:val="00F035A0"/>
    <w:rsid w:val="00F05D52"/>
    <w:rsid w:val="00F1569C"/>
    <w:rsid w:val="00F1789E"/>
    <w:rsid w:val="00F22884"/>
    <w:rsid w:val="00F230BA"/>
    <w:rsid w:val="00F35A79"/>
    <w:rsid w:val="00F43E9A"/>
    <w:rsid w:val="00F50AC3"/>
    <w:rsid w:val="00F521BC"/>
    <w:rsid w:val="00F54D5E"/>
    <w:rsid w:val="00F553C1"/>
    <w:rsid w:val="00F5587E"/>
    <w:rsid w:val="00F56836"/>
    <w:rsid w:val="00F5688B"/>
    <w:rsid w:val="00F5727A"/>
    <w:rsid w:val="00F66342"/>
    <w:rsid w:val="00F77A49"/>
    <w:rsid w:val="00F86751"/>
    <w:rsid w:val="00F97096"/>
    <w:rsid w:val="00FA4363"/>
    <w:rsid w:val="00FB0A28"/>
    <w:rsid w:val="00FB0DD2"/>
    <w:rsid w:val="00FB723D"/>
    <w:rsid w:val="00FC66AB"/>
    <w:rsid w:val="00FD68BD"/>
    <w:rsid w:val="00FE19A8"/>
    <w:rsid w:val="00FE333C"/>
    <w:rsid w:val="00FE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A95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C495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0749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3">
    <w:name w:val="Hyperlink"/>
    <w:basedOn w:val="a0"/>
    <w:uiPriority w:val="99"/>
    <w:unhideWhenUsed/>
    <w:rsid w:val="00FC66A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C66AB"/>
    <w:rPr>
      <w:color w:val="800080"/>
      <w:u w:val="single"/>
    </w:rPr>
  </w:style>
  <w:style w:type="paragraph" w:customStyle="1" w:styleId="font5">
    <w:name w:val="font5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lang w:eastAsia="ru-RU"/>
    </w:rPr>
  </w:style>
  <w:style w:type="paragraph" w:customStyle="1" w:styleId="xl71">
    <w:name w:val="xl7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5">
    <w:name w:val="xl7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76">
    <w:name w:val="xl7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FC6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FC66A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88">
    <w:name w:val="xl8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3">
    <w:name w:val="xl9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95">
    <w:name w:val="xl95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00"/>
      <w:sz w:val="24"/>
      <w:szCs w:val="24"/>
      <w:lang w:eastAsia="ru-RU"/>
    </w:rPr>
  </w:style>
  <w:style w:type="paragraph" w:customStyle="1" w:styleId="xl101">
    <w:name w:val="xl101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04040"/>
      <w:sz w:val="24"/>
      <w:szCs w:val="24"/>
      <w:lang w:eastAsia="ru-RU"/>
    </w:rPr>
  </w:style>
  <w:style w:type="paragraph" w:customStyle="1" w:styleId="xl102">
    <w:name w:val="xl102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3">
    <w:name w:val="xl103"/>
    <w:basedOn w:val="a"/>
    <w:rsid w:val="00FC66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333300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C6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C66A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2C495C"/>
    <w:pPr>
      <w:ind w:left="720"/>
      <w:contextualSpacing/>
    </w:pPr>
  </w:style>
  <w:style w:type="character" w:customStyle="1" w:styleId="s1">
    <w:name w:val="s1"/>
    <w:uiPriority w:val="99"/>
    <w:rsid w:val="002C495C"/>
    <w:rPr>
      <w:rFonts w:ascii="Times New Roman" w:hAnsi="Times New Roman" w:cs="Times New Roman" w:hint="default"/>
      <w:b/>
      <w:bCs/>
      <w:color w:val="000000"/>
    </w:rPr>
  </w:style>
  <w:style w:type="character" w:customStyle="1" w:styleId="30">
    <w:name w:val="Заголовок 3 Знак"/>
    <w:basedOn w:val="a0"/>
    <w:link w:val="3"/>
    <w:uiPriority w:val="9"/>
    <w:rsid w:val="002C495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9"/>
    <w:uiPriority w:val="99"/>
    <w:unhideWhenUsed/>
    <w:qFormat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C495C"/>
  </w:style>
  <w:style w:type="character" w:customStyle="1" w:styleId="a9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uiPriority w:val="99"/>
    <w:locked/>
    <w:rsid w:val="002C49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5">
    <w:name w:val="j15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j13">
    <w:name w:val="j13"/>
    <w:basedOn w:val="a"/>
    <w:rsid w:val="002C49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B7FA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322478"/>
    <w:pPr>
      <w:widowControl/>
      <w:suppressLineNumbers/>
    </w:pPr>
  </w:style>
  <w:style w:type="paragraph" w:styleId="aa">
    <w:name w:val="No Spacing"/>
    <w:link w:val="ab"/>
    <w:uiPriority w:val="1"/>
    <w:qFormat/>
    <w:rsid w:val="00E97D4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A95E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9D41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b">
    <w:name w:val="Без интервала Знак"/>
    <w:link w:val="aa"/>
    <w:uiPriority w:val="1"/>
    <w:locked/>
    <w:rsid w:val="0054291D"/>
    <w:rPr>
      <w:rFonts w:ascii="Calibri" w:eastAsia="Calibri" w:hAnsi="Calibri" w:cs="Times New Roman"/>
    </w:rPr>
  </w:style>
  <w:style w:type="character" w:styleId="ac">
    <w:name w:val="Strong"/>
    <w:uiPriority w:val="22"/>
    <w:qFormat/>
    <w:rsid w:val="005429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0D0EFC-6F32-4FF1-87DC-A66040334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PC</cp:lastModifiedBy>
  <cp:revision>18</cp:revision>
  <cp:lastPrinted>2019-05-16T08:17:00Z</cp:lastPrinted>
  <dcterms:created xsi:type="dcterms:W3CDTF">2021-02-05T10:36:00Z</dcterms:created>
  <dcterms:modified xsi:type="dcterms:W3CDTF">2021-03-11T10:45:00Z</dcterms:modified>
</cp:coreProperties>
</file>