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1" w:rsidRPr="00707518" w:rsidRDefault="004F241E" w:rsidP="0070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18">
        <w:rPr>
          <w:rFonts w:ascii="Times New Roman" w:hAnsi="Times New Roman" w:cs="Times New Roman"/>
          <w:b/>
          <w:sz w:val="24"/>
          <w:szCs w:val="24"/>
        </w:rPr>
        <w:t>ОРГАНИЗАЦИЯ СЛУЖБЫ ПОДДЕРЖКИ ПАЦИЕНТА И ВНУТРЕННЕГО КОНТРОЛЯ В КГП НА ПХВ «ПАВЛОДАРСКАЯ ОБЛАСТНАЯ ДЕТСКАЯ БОЛЬНИЦА»</w:t>
      </w:r>
    </w:p>
    <w:p w:rsidR="00707518" w:rsidRDefault="00707518" w:rsidP="0070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1F" w:rsidRPr="00707518" w:rsidRDefault="00707518" w:rsidP="007075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518">
        <w:rPr>
          <w:rFonts w:ascii="Times New Roman" w:hAnsi="Times New Roman" w:cs="Times New Roman"/>
          <w:i/>
          <w:sz w:val="24"/>
          <w:szCs w:val="24"/>
        </w:rPr>
        <w:t xml:space="preserve">КГП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707518">
        <w:rPr>
          <w:rFonts w:ascii="Times New Roman" w:hAnsi="Times New Roman" w:cs="Times New Roman"/>
          <w:i/>
          <w:sz w:val="24"/>
          <w:szCs w:val="24"/>
        </w:rPr>
        <w:t xml:space="preserve"> ПХВ «</w:t>
      </w:r>
      <w:r>
        <w:rPr>
          <w:rFonts w:ascii="Times New Roman" w:hAnsi="Times New Roman" w:cs="Times New Roman"/>
          <w:i/>
          <w:sz w:val="24"/>
          <w:szCs w:val="24"/>
        </w:rPr>
        <w:t>Павлодарская областная детская больница</w:t>
      </w:r>
      <w:r w:rsidRPr="00707518">
        <w:rPr>
          <w:rFonts w:ascii="Times New Roman" w:hAnsi="Times New Roman" w:cs="Times New Roman"/>
          <w:i/>
          <w:sz w:val="24"/>
          <w:szCs w:val="24"/>
        </w:rPr>
        <w:t>»</w:t>
      </w:r>
    </w:p>
    <w:p w:rsidR="00707518" w:rsidRPr="00707518" w:rsidRDefault="00707518" w:rsidP="007075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518">
        <w:rPr>
          <w:rFonts w:ascii="Times New Roman" w:hAnsi="Times New Roman" w:cs="Times New Roman"/>
          <w:i/>
          <w:sz w:val="24"/>
          <w:szCs w:val="24"/>
        </w:rPr>
        <w:t xml:space="preserve">К.З. </w:t>
      </w:r>
      <w:proofErr w:type="spellStart"/>
      <w:r w:rsidRPr="00707518">
        <w:rPr>
          <w:rFonts w:ascii="Times New Roman" w:hAnsi="Times New Roman" w:cs="Times New Roman"/>
          <w:i/>
          <w:sz w:val="24"/>
          <w:szCs w:val="24"/>
        </w:rPr>
        <w:t>Шайкенова</w:t>
      </w:r>
      <w:proofErr w:type="spellEnd"/>
      <w:r w:rsidRPr="00707518">
        <w:rPr>
          <w:rFonts w:ascii="Times New Roman" w:hAnsi="Times New Roman" w:cs="Times New Roman"/>
          <w:i/>
          <w:sz w:val="24"/>
          <w:szCs w:val="24"/>
        </w:rPr>
        <w:t xml:space="preserve">, Г.К. </w:t>
      </w:r>
      <w:proofErr w:type="spellStart"/>
      <w:r w:rsidRPr="00707518">
        <w:rPr>
          <w:rFonts w:ascii="Times New Roman" w:hAnsi="Times New Roman" w:cs="Times New Roman"/>
          <w:i/>
          <w:sz w:val="24"/>
          <w:szCs w:val="24"/>
        </w:rPr>
        <w:t>Тампишева</w:t>
      </w:r>
      <w:proofErr w:type="spellEnd"/>
    </w:p>
    <w:p w:rsidR="00707518" w:rsidRDefault="00707518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81F" w:rsidRPr="00707518" w:rsidRDefault="00EE681F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На сегодняшний день вопросы оказания  качественной и эффективной медицинской помощи занимают при</w:t>
      </w:r>
      <w:r w:rsidR="00BD642D">
        <w:rPr>
          <w:rFonts w:ascii="Times New Roman" w:hAnsi="Times New Roman" w:cs="Times New Roman"/>
          <w:sz w:val="24"/>
          <w:szCs w:val="24"/>
        </w:rPr>
        <w:t xml:space="preserve">оритетное место в  </w:t>
      </w:r>
      <w:bookmarkStart w:id="0" w:name="_GoBack"/>
      <w:bookmarkEnd w:id="0"/>
      <w:r w:rsidRPr="00707518">
        <w:rPr>
          <w:rFonts w:ascii="Times New Roman" w:hAnsi="Times New Roman" w:cs="Times New Roman"/>
          <w:sz w:val="24"/>
          <w:szCs w:val="24"/>
        </w:rPr>
        <w:t xml:space="preserve"> здравоохранении</w:t>
      </w:r>
      <w:r w:rsidR="00BD642D">
        <w:rPr>
          <w:rFonts w:ascii="Times New Roman" w:hAnsi="Times New Roman" w:cs="Times New Roman"/>
          <w:sz w:val="24"/>
          <w:szCs w:val="24"/>
        </w:rPr>
        <w:t xml:space="preserve"> РК</w:t>
      </w:r>
      <w:r w:rsidRPr="00707518">
        <w:rPr>
          <w:rFonts w:ascii="Times New Roman" w:hAnsi="Times New Roman" w:cs="Times New Roman"/>
          <w:sz w:val="24"/>
          <w:szCs w:val="24"/>
        </w:rPr>
        <w:t>.</w:t>
      </w:r>
    </w:p>
    <w:p w:rsidR="00822F01" w:rsidRPr="00707518" w:rsidRDefault="00822F01" w:rsidP="00707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518">
        <w:rPr>
          <w:rFonts w:ascii="Times New Roman" w:hAnsi="Times New Roman" w:cs="Times New Roman"/>
          <w:sz w:val="24"/>
          <w:szCs w:val="24"/>
        </w:rPr>
        <w:t>В соответствии со статьей 58 Кодекса Республики Казахстан «О здоровье народа и системе здравоохранения» с</w:t>
      </w:r>
      <w:r w:rsidR="004548AB" w:rsidRPr="00707518">
        <w:rPr>
          <w:rFonts w:ascii="Times New Roman" w:hAnsi="Times New Roman" w:cs="Times New Roman"/>
          <w:sz w:val="24"/>
          <w:szCs w:val="24"/>
        </w:rPr>
        <w:t xml:space="preserve"> целью обеспечения прав пациентов на получение своевременной, качественной и безопасной медицинской помощи в необходимом объеме,</w:t>
      </w:r>
      <w:r w:rsidR="00380CE2" w:rsidRPr="00707518">
        <w:rPr>
          <w:rFonts w:ascii="Times New Roman" w:hAnsi="Times New Roman" w:cs="Times New Roman"/>
          <w:sz w:val="24"/>
          <w:szCs w:val="24"/>
        </w:rPr>
        <w:t xml:space="preserve"> оперативного решения жалоб пациентов по принципу «здесь и сейчас», а также </w:t>
      </w:r>
      <w:r w:rsidR="004548AB" w:rsidRPr="00707518">
        <w:rPr>
          <w:rFonts w:ascii="Times New Roman" w:hAnsi="Times New Roman" w:cs="Times New Roman"/>
          <w:sz w:val="24"/>
          <w:szCs w:val="24"/>
        </w:rPr>
        <w:t xml:space="preserve"> обеспечения качества оказываемых медицинских услуг посредством анализа собственных систем, процедур и работ, оценки их адекватности и эффективности, с последующей</w:t>
      </w:r>
      <w:proofErr w:type="gramEnd"/>
      <w:r w:rsidR="004548AB" w:rsidRPr="00707518">
        <w:rPr>
          <w:rFonts w:ascii="Times New Roman" w:hAnsi="Times New Roman" w:cs="Times New Roman"/>
          <w:sz w:val="24"/>
          <w:szCs w:val="24"/>
        </w:rPr>
        <w:t xml:space="preserve"> разработкой необходимых мер, направленных на улучшения деятельности</w:t>
      </w:r>
      <w:r w:rsidRPr="00707518">
        <w:rPr>
          <w:rFonts w:ascii="Times New Roman" w:hAnsi="Times New Roman" w:cs="Times New Roman"/>
          <w:sz w:val="24"/>
          <w:szCs w:val="24"/>
        </w:rPr>
        <w:t>,</w:t>
      </w:r>
      <w:r w:rsidR="004548AB" w:rsidRPr="00707518">
        <w:rPr>
          <w:rFonts w:ascii="Times New Roman" w:hAnsi="Times New Roman" w:cs="Times New Roman"/>
          <w:sz w:val="24"/>
          <w:szCs w:val="24"/>
        </w:rPr>
        <w:t xml:space="preserve"> в</w:t>
      </w:r>
      <w:r w:rsidRPr="00707518">
        <w:rPr>
          <w:rFonts w:ascii="Times New Roman" w:hAnsi="Times New Roman" w:cs="Times New Roman"/>
          <w:sz w:val="24"/>
          <w:szCs w:val="24"/>
        </w:rPr>
        <w:t xml:space="preserve"> </w:t>
      </w:r>
      <w:r w:rsidR="004548AB" w:rsidRPr="00707518">
        <w:rPr>
          <w:rFonts w:ascii="Times New Roman" w:hAnsi="Times New Roman" w:cs="Times New Roman"/>
          <w:sz w:val="24"/>
          <w:szCs w:val="24"/>
        </w:rPr>
        <w:t xml:space="preserve"> Областной детской больнице приказом главного врача создана Служба поддержки пациента и внутреннего контроля</w:t>
      </w:r>
      <w:r w:rsidRPr="00707518">
        <w:rPr>
          <w:rFonts w:ascii="Times New Roman" w:hAnsi="Times New Roman" w:cs="Times New Roman"/>
          <w:sz w:val="24"/>
          <w:szCs w:val="24"/>
        </w:rPr>
        <w:t xml:space="preserve">, утверждена структура и </w:t>
      </w:r>
      <w:r w:rsidR="00380CE2" w:rsidRPr="00707518">
        <w:rPr>
          <w:rFonts w:ascii="Times New Roman" w:hAnsi="Times New Roman" w:cs="Times New Roman"/>
          <w:sz w:val="24"/>
          <w:szCs w:val="24"/>
        </w:rPr>
        <w:t>состав службы</w:t>
      </w:r>
      <w:r w:rsidRPr="007075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0751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07518">
        <w:rPr>
          <w:rFonts w:ascii="Times New Roman" w:hAnsi="Times New Roman" w:cs="Times New Roman"/>
          <w:sz w:val="24"/>
          <w:szCs w:val="24"/>
        </w:rPr>
        <w:t xml:space="preserve"> данного  приказа Службу возглавляет заместитель главного врача по качеству, о</w:t>
      </w:r>
      <w:r w:rsidR="00D8560E" w:rsidRPr="00707518">
        <w:rPr>
          <w:rFonts w:ascii="Times New Roman" w:hAnsi="Times New Roman" w:cs="Times New Roman"/>
          <w:sz w:val="24"/>
          <w:szCs w:val="24"/>
        </w:rPr>
        <w:t xml:space="preserve">пределены лица – врачи эксперты. В составе Службы входит клинический фармаколог (в настоящее время данный специалист обучается  на выездном цикле </w:t>
      </w:r>
      <w:proofErr w:type="spellStart"/>
      <w:r w:rsidR="00D8560E" w:rsidRPr="00707518">
        <w:rPr>
          <w:rFonts w:ascii="Times New Roman" w:hAnsi="Times New Roman" w:cs="Times New Roman"/>
          <w:sz w:val="24"/>
          <w:szCs w:val="24"/>
        </w:rPr>
        <w:t>КазМУНО</w:t>
      </w:r>
      <w:proofErr w:type="spellEnd"/>
      <w:r w:rsidR="00D8560E" w:rsidRPr="00707518">
        <w:rPr>
          <w:rFonts w:ascii="Times New Roman" w:hAnsi="Times New Roman" w:cs="Times New Roman"/>
          <w:sz w:val="24"/>
          <w:szCs w:val="24"/>
        </w:rPr>
        <w:t xml:space="preserve"> по  клинической фармакологии), врач  эпидемиолог, специалист по мониторингу СМИ. </w:t>
      </w:r>
      <w:r w:rsidR="004548AB" w:rsidRPr="00707518">
        <w:rPr>
          <w:rFonts w:ascii="Times New Roman" w:hAnsi="Times New Roman" w:cs="Times New Roman"/>
          <w:sz w:val="24"/>
          <w:szCs w:val="24"/>
        </w:rPr>
        <w:t>Деятельность Службы поддержки пациента и внутреннего контр</w:t>
      </w:r>
      <w:r w:rsidRPr="00707518">
        <w:rPr>
          <w:rFonts w:ascii="Times New Roman" w:hAnsi="Times New Roman" w:cs="Times New Roman"/>
          <w:sz w:val="24"/>
          <w:szCs w:val="24"/>
        </w:rPr>
        <w:t>оля регламентируется Положением, утвержденным главным врачом.</w:t>
      </w:r>
    </w:p>
    <w:p w:rsidR="00822F01" w:rsidRPr="00707518" w:rsidRDefault="00822F01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Служба поддержки пациента и внутреннего контроля  осуществляет задачи, в основе которых лежит методическая помощь и координация деятельности структурных подразделений больницы по управлению качеством медицинской помощи по следующим направлениям:</w:t>
      </w:r>
      <w:r w:rsidR="00380CE2" w:rsidRPr="00707518">
        <w:rPr>
          <w:rFonts w:ascii="Times New Roman" w:hAnsi="Times New Roman" w:cs="Times New Roman"/>
          <w:sz w:val="24"/>
          <w:szCs w:val="24"/>
        </w:rPr>
        <w:t xml:space="preserve"> </w:t>
      </w:r>
      <w:r w:rsidRPr="00707518">
        <w:rPr>
          <w:rFonts w:ascii="Times New Roman" w:hAnsi="Times New Roman" w:cs="Times New Roman"/>
          <w:sz w:val="24"/>
          <w:szCs w:val="24"/>
        </w:rPr>
        <w:t>решение проб</w:t>
      </w:r>
      <w:r w:rsidR="00380CE2" w:rsidRPr="00707518">
        <w:rPr>
          <w:rFonts w:ascii="Times New Roman" w:hAnsi="Times New Roman" w:cs="Times New Roman"/>
          <w:sz w:val="24"/>
          <w:szCs w:val="24"/>
        </w:rPr>
        <w:t>лем (жалоб) пациентов на месте,</w:t>
      </w:r>
      <w:r w:rsidRPr="00707518">
        <w:rPr>
          <w:rFonts w:ascii="Times New Roman" w:hAnsi="Times New Roman" w:cs="Times New Roman"/>
          <w:sz w:val="24"/>
          <w:szCs w:val="24"/>
        </w:rPr>
        <w:t xml:space="preserve"> с изучением степени удовлетворенности пациентов уровнем и качеством медицинских услуг посредс</w:t>
      </w:r>
      <w:r w:rsidR="00380CE2" w:rsidRPr="00707518">
        <w:rPr>
          <w:rFonts w:ascii="Times New Roman" w:hAnsi="Times New Roman" w:cs="Times New Roman"/>
          <w:sz w:val="24"/>
          <w:szCs w:val="24"/>
        </w:rPr>
        <w:t xml:space="preserve">твом проведения их анкетирования, </w:t>
      </w:r>
      <w:r w:rsidRPr="00707518">
        <w:rPr>
          <w:rFonts w:ascii="Times New Roman" w:hAnsi="Times New Roman" w:cs="Times New Roman"/>
          <w:sz w:val="24"/>
          <w:szCs w:val="24"/>
        </w:rPr>
        <w:t>оценка состояния и эффективности использования кадровых  и м</w:t>
      </w:r>
      <w:r w:rsidR="00380CE2" w:rsidRPr="00707518">
        <w:rPr>
          <w:rFonts w:ascii="Times New Roman" w:hAnsi="Times New Roman" w:cs="Times New Roman"/>
          <w:sz w:val="24"/>
          <w:szCs w:val="24"/>
        </w:rPr>
        <w:t xml:space="preserve">атериально-технических ресурсов, </w:t>
      </w:r>
      <w:r w:rsidRPr="00707518">
        <w:rPr>
          <w:rFonts w:ascii="Times New Roman" w:hAnsi="Times New Roman" w:cs="Times New Roman"/>
          <w:sz w:val="24"/>
          <w:szCs w:val="24"/>
        </w:rPr>
        <w:t xml:space="preserve">оценка технологий оказания медицинской помощи </w:t>
      </w:r>
      <w:proofErr w:type="gramStart"/>
      <w:r w:rsidRPr="00707518">
        <w:rPr>
          <w:rFonts w:ascii="Times New Roman" w:hAnsi="Times New Roman" w:cs="Times New Roman"/>
          <w:sz w:val="24"/>
          <w:szCs w:val="24"/>
        </w:rPr>
        <w:t>пациентам</w:t>
      </w:r>
      <w:proofErr w:type="gramEnd"/>
      <w:r w:rsidRPr="00707518">
        <w:rPr>
          <w:rFonts w:ascii="Times New Roman" w:hAnsi="Times New Roman" w:cs="Times New Roman"/>
          <w:sz w:val="24"/>
          <w:szCs w:val="24"/>
        </w:rPr>
        <w:t xml:space="preserve"> на соответствие  установленным стандартам в области здравоохранения (клинический аудит) и отбор случаев,</w:t>
      </w:r>
      <w:r w:rsidR="00380CE2" w:rsidRPr="00707518">
        <w:rPr>
          <w:rFonts w:ascii="Times New Roman" w:hAnsi="Times New Roman" w:cs="Times New Roman"/>
          <w:sz w:val="24"/>
          <w:szCs w:val="24"/>
        </w:rPr>
        <w:t xml:space="preserve"> подлежащих комиссионной оценке, </w:t>
      </w:r>
      <w:r w:rsidRPr="00707518">
        <w:rPr>
          <w:rFonts w:ascii="Times New Roman" w:hAnsi="Times New Roman" w:cs="Times New Roman"/>
          <w:sz w:val="24"/>
          <w:szCs w:val="24"/>
        </w:rPr>
        <w:t>соблюдение правил оказания гарантированного объема бесплатной медицинской помощи</w:t>
      </w:r>
      <w:r w:rsidR="00380CE2" w:rsidRPr="00707518">
        <w:rPr>
          <w:rFonts w:ascii="Times New Roman" w:hAnsi="Times New Roman" w:cs="Times New Roman"/>
          <w:sz w:val="24"/>
          <w:szCs w:val="24"/>
        </w:rPr>
        <w:t xml:space="preserve">, </w:t>
      </w:r>
      <w:r w:rsidRPr="00707518">
        <w:rPr>
          <w:rFonts w:ascii="Times New Roman" w:hAnsi="Times New Roman" w:cs="Times New Roman"/>
          <w:sz w:val="24"/>
          <w:szCs w:val="24"/>
        </w:rPr>
        <w:t>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</w:t>
      </w:r>
    </w:p>
    <w:p w:rsidR="00C05DA5" w:rsidRPr="00707518" w:rsidRDefault="00C05DA5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Основными функциями Службы являются: анализ эффективности деятельности подразделений, анализ деятельности внутрибольничных комиссий, представление главному врачу информации о проблемах, выявленных в результате анализа, для принятия соответствующих управленческих решений, обучение и методическая помощь персоналу организации по вопросам обеспечения качества медицинской помощи.</w:t>
      </w:r>
    </w:p>
    <w:p w:rsidR="00C05DA5" w:rsidRPr="00707518" w:rsidRDefault="00C05DA5" w:rsidP="0070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При Службе создан Совет по управлению качеством медицинских услуг из числа медицинских работников, пользующихся заслуженным авторитетом среди сотрудников медицинской организации, в силу своих высоких профессиональных качеств, большого опыта работы врачебной практики, обладающих лидерскими качествами и креативным мышлением.</w:t>
      </w:r>
    </w:p>
    <w:p w:rsidR="00C05DA5" w:rsidRPr="00707518" w:rsidRDefault="00C05DA5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 xml:space="preserve">В составе Службы работают следующие комиссии: по рассмотрению обращений граждан, по разбору летальных исходов (КИЛИ), по инфекционному контролю (КИК), лечебно-контрольная комиссия (ЛКК). </w:t>
      </w:r>
    </w:p>
    <w:p w:rsidR="00C05DA5" w:rsidRPr="00707518" w:rsidRDefault="00C05DA5" w:rsidP="00707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 xml:space="preserve">Внутренний контроль носит многоуровневый характер. Начинается с самоконтроля каждого врача и медсестры отделения. В отделениях внутренний </w:t>
      </w:r>
      <w:proofErr w:type="gramStart"/>
      <w:r w:rsidRPr="00707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518">
        <w:rPr>
          <w:rFonts w:ascii="Times New Roman" w:hAnsi="Times New Roman" w:cs="Times New Roman"/>
          <w:sz w:val="24"/>
          <w:szCs w:val="24"/>
        </w:rPr>
        <w:t xml:space="preserve"> работой врачей осуществляет заведующий отделением, за работой среднего и младшего персонала – старшая медсестра отделения.</w:t>
      </w:r>
    </w:p>
    <w:p w:rsidR="00DA6EDC" w:rsidRPr="00707518" w:rsidRDefault="00DA6EDC" w:rsidP="0070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</w:t>
      </w:r>
      <w:proofErr w:type="gramStart"/>
      <w:r w:rsidRPr="00707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518">
        <w:rPr>
          <w:rFonts w:ascii="Times New Roman" w:hAnsi="Times New Roman" w:cs="Times New Roman"/>
          <w:sz w:val="24"/>
          <w:szCs w:val="24"/>
        </w:rPr>
        <w:t xml:space="preserve"> деятельностью среднего и младшего медперсонала в целом осуществляется главной медсестрой больницы. </w:t>
      </w:r>
    </w:p>
    <w:p w:rsidR="00DA6EDC" w:rsidRPr="00707518" w:rsidRDefault="00DA6EDC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С целью определения степени удовлетворенности уровнем и качеством оказания медицинской помощи наших пациентов, а также с целью выявления  проблемных вопросов и дальнейшего улучшения качества оказания медицинской помощи, Служба проводит индивидуальное или групповое интервьюирования пациентов и лиц, находящихся по уходу за детьми</w:t>
      </w:r>
      <w:r w:rsidR="00705268" w:rsidRPr="00707518">
        <w:rPr>
          <w:rFonts w:ascii="Times New Roman" w:hAnsi="Times New Roman" w:cs="Times New Roman"/>
          <w:sz w:val="24"/>
          <w:szCs w:val="24"/>
        </w:rPr>
        <w:t xml:space="preserve"> при обходах структурных подразделений больницы</w:t>
      </w:r>
      <w:r w:rsidRPr="00707518">
        <w:rPr>
          <w:rFonts w:ascii="Times New Roman" w:hAnsi="Times New Roman" w:cs="Times New Roman"/>
          <w:sz w:val="24"/>
          <w:szCs w:val="24"/>
        </w:rPr>
        <w:t>, анкетирование пациентов. Анкетирование проводится на добровольной основе и анонимно.</w:t>
      </w:r>
      <w:r w:rsidR="00B272B6" w:rsidRPr="00707518">
        <w:rPr>
          <w:rFonts w:ascii="Times New Roman" w:hAnsi="Times New Roman" w:cs="Times New Roman"/>
          <w:sz w:val="24"/>
          <w:szCs w:val="24"/>
        </w:rPr>
        <w:t xml:space="preserve"> </w:t>
      </w:r>
      <w:r w:rsidRPr="00707518">
        <w:rPr>
          <w:rFonts w:ascii="Times New Roman" w:hAnsi="Times New Roman" w:cs="Times New Roman"/>
          <w:sz w:val="24"/>
          <w:szCs w:val="24"/>
        </w:rPr>
        <w:t>Результаты анализа данных анкетирования, используются для  улучшения качества оказания медицинской помощи в нашей организации.</w:t>
      </w:r>
    </w:p>
    <w:p w:rsidR="004D1195" w:rsidRPr="00707518" w:rsidRDefault="004D1195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Одним из основных индикаторов качества медицинских услуг являются жалобы населения.</w:t>
      </w:r>
    </w:p>
    <w:p w:rsidR="00B272B6" w:rsidRPr="00707518" w:rsidRDefault="00B272B6" w:rsidP="0070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 xml:space="preserve">Степень удовлетворенности граждан уровнем оказания медицинских услуг также определяется количеством обоснованных жалоб на качество медицинских услуг. Все обращения граждан регистрируются в журналах устных или письменных обращений. </w:t>
      </w:r>
    </w:p>
    <w:p w:rsidR="00B272B6" w:rsidRPr="00707518" w:rsidRDefault="00B272B6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С жалобами, предложениями, вопросами по качеству оказанию медицинских услуг граждане могут обратиться:</w:t>
      </w:r>
    </w:p>
    <w:p w:rsidR="00B272B6" w:rsidRPr="00707518" w:rsidRDefault="00B272B6" w:rsidP="00707518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 xml:space="preserve">на сайт больницы, на электронную почту больницы, корреспондентской почтой по адресу больницы  </w:t>
      </w:r>
    </w:p>
    <w:p w:rsidR="00B272B6" w:rsidRPr="00707518" w:rsidRDefault="00B272B6" w:rsidP="00707518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воспользоваться ящиками для обращений, которые размещены во всех отделениях больницы и на 1 этаже административного корпуса, в приемном покое (всего 10 ящиков). Кроме  того на 1 этаже соматического корпуса имеется стенд с ящиком для обращений и предложений партии «</w:t>
      </w:r>
      <w:proofErr w:type="spellStart"/>
      <w:r w:rsidRPr="0070751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0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518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707518">
        <w:rPr>
          <w:rFonts w:ascii="Times New Roman" w:hAnsi="Times New Roman" w:cs="Times New Roman"/>
          <w:sz w:val="24"/>
          <w:szCs w:val="24"/>
        </w:rPr>
        <w:t>».</w:t>
      </w:r>
    </w:p>
    <w:p w:rsidR="00A916B3" w:rsidRPr="00707518" w:rsidRDefault="00A916B3" w:rsidP="00707518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по телефону доверия</w:t>
      </w:r>
      <w:r w:rsidR="00B272B6" w:rsidRPr="0070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B6" w:rsidRPr="00707518" w:rsidRDefault="00B272B6" w:rsidP="00707518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лично на прием к главному врачу, заместителям главного врача по лечебной работе и по качеству.</w:t>
      </w:r>
    </w:p>
    <w:p w:rsidR="00BF1412" w:rsidRPr="00707518" w:rsidRDefault="00B272B6" w:rsidP="007075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Все жалобы и обращения рассматриваются комиссией по рассмотрению жалоб, разрабатываются мероприятия по уменьшению количества жалоб. Материалы по разбору всех обращений хранятся на электронных носителях у специалистов Службы.</w:t>
      </w:r>
    </w:p>
    <w:p w:rsidR="00AE3A5D" w:rsidRPr="00707518" w:rsidRDefault="00AE3A5D" w:rsidP="007075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 xml:space="preserve">В Областной детской больнице функционирует  телефон доверия. Телефон находится у заместителя главного врача по  качеству, является отдельной независимой линией связи, предназначенной только для обращения населения. </w:t>
      </w:r>
    </w:p>
    <w:p w:rsidR="00AE3A5D" w:rsidRPr="00707518" w:rsidRDefault="00AE3A5D" w:rsidP="00707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Информация для населения о функционировании телефона доверия ОДБ на казахском и русском языках размещена в СМИ: областные газеты «</w:t>
      </w:r>
      <w:proofErr w:type="spellStart"/>
      <w:proofErr w:type="gramStart"/>
      <w:r w:rsidRPr="00707518">
        <w:rPr>
          <w:rFonts w:ascii="Times New Roman" w:hAnsi="Times New Roman" w:cs="Times New Roman"/>
          <w:sz w:val="24"/>
          <w:szCs w:val="24"/>
        </w:rPr>
        <w:t>Сарыар</w:t>
      </w:r>
      <w:proofErr w:type="gramEnd"/>
      <w:r w:rsidRPr="00707518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70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518">
        <w:rPr>
          <w:rFonts w:ascii="Times New Roman" w:hAnsi="Times New Roman" w:cs="Times New Roman"/>
          <w:sz w:val="24"/>
          <w:szCs w:val="24"/>
        </w:rPr>
        <w:t>самалы</w:t>
      </w:r>
      <w:proofErr w:type="spellEnd"/>
      <w:r w:rsidRPr="00707518">
        <w:rPr>
          <w:rFonts w:ascii="Times New Roman" w:hAnsi="Times New Roman" w:cs="Times New Roman"/>
          <w:sz w:val="24"/>
          <w:szCs w:val="24"/>
        </w:rPr>
        <w:t xml:space="preserve">», «Звезда </w:t>
      </w:r>
      <w:proofErr w:type="spellStart"/>
      <w:r w:rsidRPr="00707518">
        <w:rPr>
          <w:rFonts w:ascii="Times New Roman" w:hAnsi="Times New Roman" w:cs="Times New Roman"/>
          <w:sz w:val="24"/>
          <w:szCs w:val="24"/>
        </w:rPr>
        <w:t>Прии</w:t>
      </w:r>
      <w:r w:rsidR="00A916B3" w:rsidRPr="00707518">
        <w:rPr>
          <w:rFonts w:ascii="Times New Roman" w:hAnsi="Times New Roman" w:cs="Times New Roman"/>
          <w:sz w:val="24"/>
          <w:szCs w:val="24"/>
        </w:rPr>
        <w:t>ртышья</w:t>
      </w:r>
      <w:proofErr w:type="spellEnd"/>
      <w:r w:rsidR="00A916B3" w:rsidRPr="00707518">
        <w:rPr>
          <w:rFonts w:ascii="Times New Roman" w:hAnsi="Times New Roman" w:cs="Times New Roman"/>
          <w:sz w:val="24"/>
          <w:szCs w:val="24"/>
        </w:rPr>
        <w:t>» №40 от 16.04.2015 года. Н</w:t>
      </w:r>
      <w:r w:rsidRPr="00707518">
        <w:rPr>
          <w:rFonts w:ascii="Times New Roman" w:hAnsi="Times New Roman" w:cs="Times New Roman"/>
          <w:sz w:val="24"/>
          <w:szCs w:val="24"/>
        </w:rPr>
        <w:t xml:space="preserve">аглядная информация о «телефонах доверия», в том числе телефоны  доверия УЗО, ТД ККМФД,  имеется на информационных стендах, которые расположены в приемном отделении соматического и хирургического корпусов, в отделениях больницы. </w:t>
      </w:r>
    </w:p>
    <w:p w:rsidR="00380CE2" w:rsidRPr="00707518" w:rsidRDefault="00380CE2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На постоянной основе ведется мониторинг блог платформы председателя ККМФД, Министра здравоо</w:t>
      </w:r>
      <w:r w:rsidR="00B272B6" w:rsidRPr="00707518">
        <w:rPr>
          <w:rFonts w:ascii="Times New Roman" w:hAnsi="Times New Roman" w:cs="Times New Roman"/>
          <w:sz w:val="24"/>
          <w:szCs w:val="24"/>
        </w:rPr>
        <w:t xml:space="preserve">хранения и социального развития, блог </w:t>
      </w:r>
      <w:proofErr w:type="spellStart"/>
      <w:r w:rsidR="00B272B6" w:rsidRPr="00707518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B272B6" w:rsidRPr="00707518">
        <w:rPr>
          <w:rFonts w:ascii="Times New Roman" w:hAnsi="Times New Roman" w:cs="Times New Roman"/>
          <w:sz w:val="24"/>
          <w:szCs w:val="24"/>
        </w:rPr>
        <w:t xml:space="preserve"> области, руководителя управления здравоохранения, </w:t>
      </w:r>
      <w:r w:rsidR="00705268" w:rsidRPr="00707518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B272B6" w:rsidRPr="00707518">
        <w:rPr>
          <w:rFonts w:ascii="Times New Roman" w:hAnsi="Times New Roman" w:cs="Times New Roman"/>
          <w:sz w:val="24"/>
          <w:szCs w:val="24"/>
        </w:rPr>
        <w:t>больницы</w:t>
      </w:r>
      <w:r w:rsidR="00705268" w:rsidRPr="00707518">
        <w:rPr>
          <w:rFonts w:ascii="Times New Roman" w:hAnsi="Times New Roman" w:cs="Times New Roman"/>
          <w:sz w:val="24"/>
          <w:szCs w:val="24"/>
        </w:rPr>
        <w:t>.</w:t>
      </w:r>
      <w:r w:rsidRPr="0070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EC" w:rsidRPr="00707518" w:rsidRDefault="00716AEC" w:rsidP="0070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>Службой поддержки пациента и внутреннего контроля обеспечивается  распространение информационно-образовательных материалов касательно работы службы (буклеты) в отделениях больницы, в регистратуре, приемном покое и иных местах ожидания пациентов.</w:t>
      </w:r>
    </w:p>
    <w:p w:rsidR="00AE3A5D" w:rsidRPr="00707518" w:rsidRDefault="00AE3A5D" w:rsidP="0070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 xml:space="preserve">Таким образом, мероприятия Службы поддержки пациента и внутреннего контроля направлены в первую очередь на повышение качества медицинских услуг и обеспечение прав пациентов на </w:t>
      </w:r>
      <w:proofErr w:type="gramStart"/>
      <w:r w:rsidRPr="00707518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707518">
        <w:rPr>
          <w:rFonts w:ascii="Times New Roman" w:hAnsi="Times New Roman" w:cs="Times New Roman"/>
          <w:sz w:val="24"/>
          <w:szCs w:val="24"/>
        </w:rPr>
        <w:t xml:space="preserve"> и качество предоставляемой медицинской помощи.</w:t>
      </w:r>
    </w:p>
    <w:p w:rsidR="00380CE2" w:rsidRPr="00707518" w:rsidRDefault="00AE3A5D" w:rsidP="00707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18">
        <w:rPr>
          <w:rFonts w:ascii="Times New Roman" w:hAnsi="Times New Roman" w:cs="Times New Roman"/>
          <w:sz w:val="24"/>
          <w:szCs w:val="24"/>
        </w:rPr>
        <w:tab/>
        <w:t>Одним из условий проведения внутреннего контроля является создание мотивации для медицинских работников, что в конечном итоге приведет к повышению качества медицинских услуг. Показатели качества работы отделений, каждого медицинского работника используются для дифференцированной оплаты труда медицинских работников.</w:t>
      </w:r>
    </w:p>
    <w:sectPr w:rsidR="00380CE2" w:rsidRPr="00707518" w:rsidSect="00707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4D9"/>
    <w:multiLevelType w:val="singleLevel"/>
    <w:tmpl w:val="E9A851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A"/>
    <w:rsid w:val="00380CE2"/>
    <w:rsid w:val="004414E1"/>
    <w:rsid w:val="004548AB"/>
    <w:rsid w:val="004D1195"/>
    <w:rsid w:val="004F241E"/>
    <w:rsid w:val="00705268"/>
    <w:rsid w:val="00707518"/>
    <w:rsid w:val="00716AEC"/>
    <w:rsid w:val="00822F01"/>
    <w:rsid w:val="00A916B3"/>
    <w:rsid w:val="00AE3A5D"/>
    <w:rsid w:val="00B272B6"/>
    <w:rsid w:val="00BD642D"/>
    <w:rsid w:val="00BF1412"/>
    <w:rsid w:val="00C05DA5"/>
    <w:rsid w:val="00D8560E"/>
    <w:rsid w:val="00D87F2A"/>
    <w:rsid w:val="00DA6EDC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412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5D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5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412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5D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5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2015-06-19T12:03:00Z</dcterms:created>
  <dcterms:modified xsi:type="dcterms:W3CDTF">2015-07-08T10:15:00Z</dcterms:modified>
</cp:coreProperties>
</file>