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9A" w:rsidRDefault="0082439A" w:rsidP="0082439A">
      <w:pPr>
        <w:rPr>
          <w:b/>
        </w:rPr>
      </w:pPr>
    </w:p>
    <w:p w:rsidR="0082439A" w:rsidRPr="0085139E" w:rsidRDefault="0082439A" w:rsidP="0082439A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Приложение 1</w:t>
      </w:r>
    </w:p>
    <w:p w:rsidR="0082439A" w:rsidRPr="0085139E" w:rsidRDefault="0082439A" w:rsidP="0082439A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к</w:t>
      </w:r>
      <w:r w:rsidRPr="0085139E">
        <w:rPr>
          <w:rStyle w:val="apple-converted-space"/>
          <w:sz w:val="18"/>
          <w:szCs w:val="18"/>
        </w:rPr>
        <w:t> </w:t>
      </w:r>
      <w:bookmarkStart w:id="0" w:name="SUB1005265260"/>
      <w:r w:rsidR="00F04E16" w:rsidRPr="0085139E">
        <w:rPr>
          <w:rStyle w:val="s2"/>
          <w:bCs/>
          <w:sz w:val="18"/>
          <w:szCs w:val="18"/>
        </w:rPr>
        <w:fldChar w:fldCharType="begin"/>
      </w:r>
      <w:r w:rsidRPr="0085139E">
        <w:rPr>
          <w:rStyle w:val="s2"/>
          <w:bCs/>
          <w:sz w:val="18"/>
          <w:szCs w:val="18"/>
        </w:rPr>
        <w:instrText xml:space="preserve"> HYPERLINK "http://online.zakon.kz/Document/?link_id=1005265260" \t "_parent" </w:instrText>
      </w:r>
      <w:r w:rsidR="00F04E16" w:rsidRPr="0085139E">
        <w:rPr>
          <w:rStyle w:val="s2"/>
          <w:bCs/>
          <w:sz w:val="18"/>
          <w:szCs w:val="18"/>
        </w:rPr>
        <w:fldChar w:fldCharType="separate"/>
      </w:r>
      <w:r w:rsidRPr="0085139E">
        <w:rPr>
          <w:rStyle w:val="a5"/>
          <w:sz w:val="18"/>
          <w:szCs w:val="18"/>
        </w:rPr>
        <w:t>приказу</w:t>
      </w:r>
      <w:r w:rsidR="00F04E16" w:rsidRPr="0085139E">
        <w:rPr>
          <w:rStyle w:val="s2"/>
          <w:bCs/>
          <w:sz w:val="18"/>
          <w:szCs w:val="18"/>
        </w:rPr>
        <w:fldChar w:fldCharType="end"/>
      </w:r>
      <w:bookmarkEnd w:id="0"/>
      <w:r w:rsidRPr="0085139E">
        <w:rPr>
          <w:rStyle w:val="apple-converted-space"/>
          <w:sz w:val="18"/>
          <w:szCs w:val="18"/>
        </w:rPr>
        <w:t> </w:t>
      </w:r>
      <w:r w:rsidRPr="0085139E">
        <w:rPr>
          <w:sz w:val="18"/>
          <w:szCs w:val="18"/>
        </w:rPr>
        <w:t>Министра</w:t>
      </w:r>
    </w:p>
    <w:p w:rsidR="0082439A" w:rsidRPr="0085139E" w:rsidRDefault="0082439A" w:rsidP="0082439A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здравоохранения и</w:t>
      </w:r>
    </w:p>
    <w:p w:rsidR="0082439A" w:rsidRPr="0085139E" w:rsidRDefault="0082439A" w:rsidP="0082439A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социального развития</w:t>
      </w:r>
    </w:p>
    <w:p w:rsidR="0082439A" w:rsidRPr="0085139E" w:rsidRDefault="0082439A" w:rsidP="0082439A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Республики Казахстан</w:t>
      </w:r>
    </w:p>
    <w:p w:rsidR="0082439A" w:rsidRPr="0085139E" w:rsidRDefault="0082439A" w:rsidP="0082439A">
      <w:pPr>
        <w:pStyle w:val="j15"/>
        <w:shd w:val="clear" w:color="auto" w:fill="FFFFFF"/>
        <w:spacing w:before="0" w:beforeAutospacing="0" w:after="0" w:afterAutospacing="0"/>
        <w:ind w:firstLine="5387"/>
        <w:jc w:val="right"/>
        <w:textAlignment w:val="baseline"/>
        <w:rPr>
          <w:sz w:val="18"/>
          <w:szCs w:val="18"/>
          <w:u w:val="single"/>
        </w:rPr>
      </w:pPr>
      <w:r w:rsidRPr="0085139E">
        <w:rPr>
          <w:sz w:val="18"/>
          <w:szCs w:val="18"/>
        </w:rPr>
        <w:t xml:space="preserve">от </w:t>
      </w:r>
      <w:r w:rsidRPr="0085139E">
        <w:rPr>
          <w:spacing w:val="2"/>
          <w:sz w:val="18"/>
          <w:szCs w:val="18"/>
        </w:rPr>
        <w:t>«</w:t>
      </w:r>
      <w:r w:rsidRPr="0085139E">
        <w:rPr>
          <w:spacing w:val="2"/>
          <w:sz w:val="18"/>
          <w:szCs w:val="18"/>
          <w:u w:val="single"/>
        </w:rPr>
        <w:t>18</w:t>
      </w:r>
      <w:r w:rsidRPr="0085139E">
        <w:rPr>
          <w:spacing w:val="2"/>
          <w:sz w:val="18"/>
          <w:szCs w:val="18"/>
        </w:rPr>
        <w:t xml:space="preserve">» </w:t>
      </w:r>
      <w:r w:rsidRPr="0085139E">
        <w:rPr>
          <w:sz w:val="18"/>
          <w:szCs w:val="18"/>
          <w:u w:val="single"/>
        </w:rPr>
        <w:t xml:space="preserve">января </w:t>
      </w:r>
      <w:r w:rsidRPr="0085139E">
        <w:rPr>
          <w:sz w:val="18"/>
          <w:szCs w:val="18"/>
        </w:rPr>
        <w:t>2017 года №</w:t>
      </w:r>
      <w:r w:rsidRPr="0085139E">
        <w:rPr>
          <w:sz w:val="18"/>
          <w:szCs w:val="18"/>
          <w:u w:val="single"/>
        </w:rPr>
        <w:t>20</w:t>
      </w:r>
    </w:p>
    <w:p w:rsidR="0082439A" w:rsidRPr="00364A3B" w:rsidRDefault="0082439A" w:rsidP="0082439A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82439A" w:rsidRDefault="0082439A" w:rsidP="0082439A">
      <w:pPr>
        <w:pStyle w:val="3"/>
        <w:shd w:val="clear" w:color="auto" w:fill="FFFFFF"/>
        <w:spacing w:before="0" w:after="0"/>
        <w:ind w:firstLine="709"/>
        <w:jc w:val="center"/>
        <w:textAlignment w:val="baseline"/>
        <w:rPr>
          <w:sz w:val="28"/>
          <w:szCs w:val="28"/>
        </w:rPr>
      </w:pPr>
      <w:r w:rsidRPr="006F7FF8">
        <w:rPr>
          <w:bCs w:val="0"/>
          <w:sz w:val="28"/>
          <w:szCs w:val="28"/>
        </w:rPr>
        <w:t>Объявление о</w:t>
      </w:r>
      <w:r>
        <w:rPr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проведении закупа товаров </w:t>
      </w:r>
      <w:r w:rsidRPr="00201089">
        <w:rPr>
          <w:sz w:val="28"/>
          <w:szCs w:val="28"/>
        </w:rPr>
        <w:t xml:space="preserve">способом </w:t>
      </w:r>
    </w:p>
    <w:p w:rsidR="0082439A" w:rsidRPr="006F7FF8" w:rsidRDefault="0082439A" w:rsidP="0082439A">
      <w:pPr>
        <w:pStyle w:val="3"/>
        <w:shd w:val="clear" w:color="auto" w:fill="FFFFFF"/>
        <w:spacing w:before="0" w:after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sz w:val="28"/>
          <w:szCs w:val="28"/>
        </w:rPr>
        <w:t>запроса ценовых предложений</w:t>
      </w:r>
    </w:p>
    <w:p w:rsidR="0082439A" w:rsidRPr="00230588" w:rsidRDefault="0082439A" w:rsidP="0082439A">
      <w:pPr>
        <w:pStyle w:val="3"/>
        <w:shd w:val="clear" w:color="auto" w:fill="FFFFFF"/>
        <w:spacing w:before="0" w:after="0"/>
        <w:ind w:firstLine="709"/>
        <w:textAlignment w:val="baseline"/>
        <w:rPr>
          <w:bCs w:val="0"/>
          <w:color w:val="FF0000"/>
          <w:sz w:val="28"/>
          <w:szCs w:val="28"/>
        </w:rPr>
      </w:pPr>
    </w:p>
    <w:p w:rsidR="0082439A" w:rsidRDefault="0082439A" w:rsidP="008243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pacing w:val="2"/>
          <w:sz w:val="28"/>
          <w:szCs w:val="28"/>
        </w:rPr>
        <w:t>Коммунальное государственное предприятие на праве хозяйственного ведения «</w:t>
      </w:r>
      <w:proofErr w:type="spellStart"/>
      <w:r>
        <w:rPr>
          <w:spacing w:val="2"/>
          <w:sz w:val="28"/>
          <w:szCs w:val="28"/>
        </w:rPr>
        <w:t>Экибастузская</w:t>
      </w:r>
      <w:proofErr w:type="spellEnd"/>
      <w:r>
        <w:rPr>
          <w:spacing w:val="2"/>
          <w:sz w:val="28"/>
          <w:szCs w:val="28"/>
        </w:rPr>
        <w:t xml:space="preserve"> городская больница», управления здравоохранения Павлодарской области, </w:t>
      </w:r>
      <w:proofErr w:type="spellStart"/>
      <w:r>
        <w:rPr>
          <w:spacing w:val="2"/>
          <w:sz w:val="28"/>
          <w:szCs w:val="28"/>
        </w:rPr>
        <w:t>акимата</w:t>
      </w:r>
      <w:proofErr w:type="spellEnd"/>
      <w:r>
        <w:rPr>
          <w:spacing w:val="2"/>
          <w:sz w:val="28"/>
          <w:szCs w:val="28"/>
        </w:rPr>
        <w:t xml:space="preserve">  Павлодарской области, расположенное по адресу: г. Экибастуз, ул. Торайгырова,32 объявляет </w:t>
      </w:r>
      <w:r w:rsidRPr="002D13F3">
        <w:rPr>
          <w:spacing w:val="2"/>
          <w:sz w:val="28"/>
          <w:szCs w:val="28"/>
          <w:lang w:val="kk-KZ"/>
        </w:rPr>
        <w:t xml:space="preserve">о проведении закупа </w:t>
      </w:r>
      <w:r>
        <w:rPr>
          <w:spacing w:val="2"/>
          <w:sz w:val="28"/>
          <w:szCs w:val="28"/>
          <w:lang w:val="kk-KZ"/>
        </w:rPr>
        <w:t xml:space="preserve">медицинского </w:t>
      </w:r>
      <w:r>
        <w:rPr>
          <w:sz w:val="28"/>
          <w:szCs w:val="28"/>
          <w:lang w:eastAsia="ar-SA"/>
        </w:rPr>
        <w:t xml:space="preserve">оборудования </w:t>
      </w:r>
      <w:r w:rsidRPr="00687BF9">
        <w:rPr>
          <w:sz w:val="28"/>
          <w:szCs w:val="28"/>
          <w:lang w:eastAsia="ar-SA"/>
        </w:rPr>
        <w:t xml:space="preserve"> </w:t>
      </w:r>
    </w:p>
    <w:p w:rsidR="0082439A" w:rsidRDefault="0082439A" w:rsidP="008243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lang w:val="kk-KZ"/>
        </w:rPr>
      </w:pPr>
      <w:r w:rsidRPr="00920EF1">
        <w:rPr>
          <w:b/>
          <w:spacing w:val="2"/>
          <w:sz w:val="28"/>
          <w:szCs w:val="28"/>
          <w:lang w:val="kk-KZ"/>
        </w:rPr>
        <w:t>Место поставки товара</w:t>
      </w:r>
      <w:r>
        <w:rPr>
          <w:spacing w:val="2"/>
          <w:sz w:val="28"/>
          <w:szCs w:val="28"/>
          <w:lang w:val="kk-KZ"/>
        </w:rPr>
        <w:t xml:space="preserve"> - г. Экибастуз, ул. Торайгырова, 32 </w:t>
      </w:r>
      <w:r w:rsidRPr="009E5DF1">
        <w:rPr>
          <w:spacing w:val="2"/>
          <w:sz w:val="28"/>
          <w:szCs w:val="28"/>
        </w:rPr>
        <w:t>(</w:t>
      </w:r>
      <w:r>
        <w:rPr>
          <w:spacing w:val="2"/>
          <w:sz w:val="28"/>
          <w:szCs w:val="28"/>
        </w:rPr>
        <w:t xml:space="preserve">центральный </w:t>
      </w:r>
      <w:r>
        <w:rPr>
          <w:spacing w:val="2"/>
          <w:sz w:val="28"/>
          <w:szCs w:val="28"/>
          <w:lang w:val="kk-KZ"/>
        </w:rPr>
        <w:t>склад</w:t>
      </w:r>
      <w:r w:rsidRPr="009E5DF1">
        <w:rPr>
          <w:spacing w:val="2"/>
          <w:sz w:val="28"/>
          <w:szCs w:val="28"/>
        </w:rPr>
        <w:t>)</w:t>
      </w:r>
      <w:r>
        <w:rPr>
          <w:spacing w:val="2"/>
          <w:sz w:val="28"/>
          <w:szCs w:val="28"/>
        </w:rPr>
        <w:t>.</w:t>
      </w:r>
      <w:r w:rsidRPr="00CF4B05">
        <w:rPr>
          <w:spacing w:val="2"/>
          <w:sz w:val="28"/>
          <w:szCs w:val="28"/>
          <w:lang w:val="kk-KZ"/>
        </w:rPr>
        <w:t xml:space="preserve"> </w:t>
      </w:r>
      <w:r>
        <w:rPr>
          <w:spacing w:val="2"/>
          <w:sz w:val="28"/>
          <w:szCs w:val="28"/>
          <w:lang w:val="kk-KZ"/>
        </w:rPr>
        <w:t>Перечень указан в приложении №1 к настоящемуобъявлению.</w:t>
      </w:r>
    </w:p>
    <w:p w:rsidR="0082439A" w:rsidRDefault="0082439A" w:rsidP="008243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b/>
          <w:spacing w:val="2"/>
          <w:sz w:val="28"/>
          <w:szCs w:val="28"/>
          <w:lang w:val="kk-KZ"/>
        </w:rPr>
        <w:t>У</w:t>
      </w:r>
      <w:r w:rsidRPr="00920EF1">
        <w:rPr>
          <w:b/>
          <w:spacing w:val="2"/>
          <w:sz w:val="28"/>
          <w:szCs w:val="28"/>
          <w:lang w:val="kk-KZ"/>
        </w:rPr>
        <w:t>словия</w:t>
      </w:r>
      <w:r>
        <w:rPr>
          <w:b/>
          <w:spacing w:val="2"/>
          <w:sz w:val="28"/>
          <w:szCs w:val="28"/>
          <w:lang w:val="kk-KZ"/>
        </w:rPr>
        <w:t xml:space="preserve"> и сроки</w:t>
      </w:r>
      <w:r w:rsidRPr="00920EF1">
        <w:rPr>
          <w:b/>
          <w:spacing w:val="2"/>
          <w:sz w:val="28"/>
          <w:szCs w:val="28"/>
          <w:lang w:val="kk-KZ"/>
        </w:rPr>
        <w:t xml:space="preserve"> поставки</w:t>
      </w:r>
      <w:r>
        <w:rPr>
          <w:spacing w:val="2"/>
          <w:sz w:val="28"/>
          <w:szCs w:val="28"/>
          <w:lang w:val="kk-KZ"/>
        </w:rPr>
        <w:t xml:space="preserve"> – в течении 30 календарных дней с момента подписания Договора закупа.</w:t>
      </w:r>
    </w:p>
    <w:p w:rsidR="0082439A" w:rsidRDefault="0082439A" w:rsidP="008243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 xml:space="preserve">3) </w:t>
      </w:r>
      <w:r w:rsidRPr="006F1636">
        <w:rPr>
          <w:b/>
          <w:spacing w:val="2"/>
          <w:sz w:val="28"/>
          <w:szCs w:val="28"/>
          <w:lang w:val="kk-KZ"/>
        </w:rPr>
        <w:t>Место представления (приема) документов</w:t>
      </w:r>
      <w:r>
        <w:rPr>
          <w:b/>
          <w:spacing w:val="2"/>
          <w:sz w:val="28"/>
          <w:szCs w:val="28"/>
          <w:lang w:val="kk-KZ"/>
        </w:rPr>
        <w:t xml:space="preserve"> </w:t>
      </w:r>
      <w:r>
        <w:rPr>
          <w:spacing w:val="2"/>
          <w:sz w:val="28"/>
          <w:szCs w:val="28"/>
          <w:lang w:val="kk-KZ"/>
        </w:rPr>
        <w:t>– ценовые предложения потенциальных поставщиков предоставляются по адресу г. Экибастуз ул. Торайгырова, 32, отдел госзакупок (бухгалтерия).</w:t>
      </w:r>
    </w:p>
    <w:p w:rsidR="0082439A" w:rsidRDefault="0082439A" w:rsidP="008243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 xml:space="preserve">4)  </w:t>
      </w:r>
      <w:r>
        <w:rPr>
          <w:b/>
          <w:spacing w:val="2"/>
          <w:sz w:val="28"/>
          <w:szCs w:val="28"/>
          <w:lang w:val="kk-KZ"/>
        </w:rPr>
        <w:t>О</w:t>
      </w:r>
      <w:r w:rsidRPr="006F1636">
        <w:rPr>
          <w:b/>
          <w:spacing w:val="2"/>
          <w:sz w:val="28"/>
          <w:szCs w:val="28"/>
          <w:lang w:val="kk-KZ"/>
        </w:rPr>
        <w:t>кончательный срок предоставления ценовых предложений</w:t>
      </w:r>
      <w:r>
        <w:rPr>
          <w:b/>
          <w:spacing w:val="2"/>
          <w:sz w:val="28"/>
          <w:szCs w:val="28"/>
          <w:lang w:val="kk-KZ"/>
        </w:rPr>
        <w:t xml:space="preserve"> </w:t>
      </w:r>
      <w:r>
        <w:rPr>
          <w:spacing w:val="2"/>
          <w:sz w:val="28"/>
          <w:szCs w:val="28"/>
          <w:lang w:val="kk-KZ"/>
        </w:rPr>
        <w:t>–</w:t>
      </w:r>
      <w:bookmarkStart w:id="1" w:name="z199"/>
      <w:bookmarkEnd w:id="1"/>
      <w:r>
        <w:rPr>
          <w:spacing w:val="2"/>
          <w:sz w:val="28"/>
          <w:szCs w:val="28"/>
          <w:lang w:val="kk-KZ"/>
        </w:rPr>
        <w:t xml:space="preserve"> до 09ч45м, 15 сентября 2017 года.</w:t>
      </w:r>
    </w:p>
    <w:p w:rsidR="0082439A" w:rsidRDefault="0082439A" w:rsidP="008243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kk-KZ"/>
        </w:rPr>
        <w:t>5</w:t>
      </w:r>
      <w:r w:rsidRPr="002D13F3">
        <w:rPr>
          <w:spacing w:val="2"/>
          <w:sz w:val="28"/>
          <w:szCs w:val="28"/>
          <w:lang w:val="kk-KZ"/>
        </w:rPr>
        <w:t>)</w:t>
      </w:r>
      <w:r>
        <w:rPr>
          <w:spacing w:val="2"/>
          <w:sz w:val="28"/>
          <w:szCs w:val="28"/>
          <w:lang w:val="kk-KZ"/>
        </w:rPr>
        <w:t xml:space="preserve"> </w:t>
      </w:r>
      <w:r>
        <w:rPr>
          <w:b/>
          <w:spacing w:val="2"/>
          <w:sz w:val="28"/>
          <w:szCs w:val="28"/>
          <w:lang w:val="kk-KZ"/>
        </w:rPr>
        <w:t>Д</w:t>
      </w:r>
      <w:r w:rsidRPr="006F1636">
        <w:rPr>
          <w:b/>
          <w:spacing w:val="2"/>
          <w:sz w:val="28"/>
          <w:szCs w:val="28"/>
          <w:lang w:val="kk-KZ"/>
        </w:rPr>
        <w:t>ата, время и место вскрытия конвертов</w:t>
      </w:r>
      <w:r>
        <w:rPr>
          <w:b/>
          <w:spacing w:val="2"/>
          <w:sz w:val="28"/>
          <w:szCs w:val="28"/>
          <w:lang w:val="kk-KZ"/>
        </w:rPr>
        <w:t xml:space="preserve"> </w:t>
      </w:r>
      <w:r>
        <w:rPr>
          <w:spacing w:val="2"/>
          <w:sz w:val="28"/>
          <w:szCs w:val="28"/>
          <w:lang w:val="kk-KZ"/>
        </w:rPr>
        <w:t xml:space="preserve">– 10ч00м, 15 сентября 2017 года, по адресу г. Экибастуз, </w:t>
      </w:r>
      <w:r>
        <w:rPr>
          <w:spacing w:val="2"/>
          <w:sz w:val="28"/>
          <w:szCs w:val="28"/>
        </w:rPr>
        <w:t xml:space="preserve">ул. </w:t>
      </w:r>
      <w:proofErr w:type="spellStart"/>
      <w:r>
        <w:rPr>
          <w:spacing w:val="2"/>
          <w:sz w:val="28"/>
          <w:szCs w:val="28"/>
        </w:rPr>
        <w:t>Торайгырова</w:t>
      </w:r>
      <w:proofErr w:type="spellEnd"/>
      <w:r>
        <w:rPr>
          <w:spacing w:val="2"/>
          <w:sz w:val="28"/>
          <w:szCs w:val="28"/>
        </w:rPr>
        <w:t xml:space="preserve"> 32,  КГП на ПХВ «</w:t>
      </w:r>
      <w:proofErr w:type="spellStart"/>
      <w:r>
        <w:rPr>
          <w:spacing w:val="2"/>
          <w:sz w:val="28"/>
          <w:szCs w:val="28"/>
        </w:rPr>
        <w:t>Экибастузская</w:t>
      </w:r>
      <w:proofErr w:type="spellEnd"/>
      <w:r>
        <w:rPr>
          <w:spacing w:val="2"/>
          <w:sz w:val="28"/>
          <w:szCs w:val="28"/>
        </w:rPr>
        <w:t xml:space="preserve"> городская больница», селекторный зал. Дополнительную информацию можно получить по телефону 8(7187) 347981.</w:t>
      </w:r>
    </w:p>
    <w:p w:rsidR="0082439A" w:rsidRPr="001366BF" w:rsidRDefault="0082439A" w:rsidP="008243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82439A" w:rsidRPr="00D41A68" w:rsidRDefault="0082439A" w:rsidP="0082439A">
      <w:pPr>
        <w:pStyle w:val="Default"/>
      </w:pPr>
      <w:r>
        <w:rPr>
          <w:sz w:val="28"/>
          <w:szCs w:val="28"/>
        </w:rPr>
        <w:t xml:space="preserve">     </w:t>
      </w:r>
      <w:r w:rsidRPr="00D41A68">
        <w:rPr>
          <w:sz w:val="28"/>
          <w:szCs w:val="28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D41A68">
        <w:rPr>
          <w:sz w:val="28"/>
          <w:szCs w:val="28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 главой 4 </w:t>
      </w:r>
      <w:r>
        <w:rPr>
          <w:sz w:val="28"/>
          <w:szCs w:val="28"/>
        </w:rPr>
        <w:t xml:space="preserve">Правил </w:t>
      </w:r>
      <w:r w:rsidRPr="005017FD">
        <w:rPr>
          <w:sz w:val="28"/>
          <w:szCs w:val="28"/>
        </w:rPr>
        <w:t>организации и проведения закупа лекарственных средств, профилактических (иммунобиологических</w:t>
      </w:r>
      <w:proofErr w:type="gramEnd"/>
      <w:r w:rsidRPr="005017FD">
        <w:rPr>
          <w:sz w:val="28"/>
          <w:szCs w:val="28"/>
        </w:rPr>
        <w:t xml:space="preserve">, </w:t>
      </w:r>
      <w:proofErr w:type="gramStart"/>
      <w:r w:rsidRPr="005017FD">
        <w:rPr>
          <w:sz w:val="28"/>
          <w:szCs w:val="28"/>
        </w:rPr>
        <w:t>диагностических, дезинфицирующих) препаратов, изделий медицинского назначения и медицинской техники, фармацевтических услуг для оказания гарантированного объема бесплатной медицинской помощи и медицинской помощи в системе обязательного социа</w:t>
      </w:r>
      <w:r>
        <w:rPr>
          <w:sz w:val="28"/>
          <w:szCs w:val="28"/>
        </w:rPr>
        <w:t xml:space="preserve">льного медицинского </w:t>
      </w:r>
      <w:r>
        <w:rPr>
          <w:sz w:val="28"/>
          <w:szCs w:val="28"/>
        </w:rPr>
        <w:lastRenderedPageBreak/>
        <w:t>страхования Постановления</w:t>
      </w:r>
      <w:r w:rsidRPr="005017FD">
        <w:rPr>
          <w:sz w:val="28"/>
          <w:szCs w:val="28"/>
        </w:rPr>
        <w:t xml:space="preserve"> Правительства Республики Казахстан от 30 октября 2009 года № 1729</w:t>
      </w:r>
      <w:r>
        <w:rPr>
          <w:sz w:val="28"/>
          <w:szCs w:val="28"/>
        </w:rPr>
        <w:t xml:space="preserve"> </w:t>
      </w:r>
      <w:r>
        <w:rPr>
          <w:b/>
          <w:bCs/>
          <w:sz w:val="25"/>
          <w:szCs w:val="25"/>
        </w:rPr>
        <w:t>(с изменениями и дополнениями по состоянию на 29.12.2016 г. вводятся в действие с 10.01.2017 года)</w:t>
      </w:r>
      <w:proofErr w:type="gramEnd"/>
    </w:p>
    <w:p w:rsidR="0082439A" w:rsidRDefault="0082439A" w:rsidP="0082439A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41A68">
        <w:rPr>
          <w:color w:val="000000"/>
          <w:sz w:val="28"/>
          <w:szCs w:val="28"/>
        </w:rPr>
        <w:t>.</w:t>
      </w:r>
      <w:r w:rsidRPr="00D41A68">
        <w:rPr>
          <w:sz w:val="28"/>
          <w:szCs w:val="28"/>
        </w:rPr>
        <w:br/>
      </w:r>
      <w:r w:rsidRPr="00D41A68">
        <w:rPr>
          <w:color w:val="000000"/>
          <w:sz w:val="28"/>
          <w:szCs w:val="28"/>
        </w:rPr>
        <w:t>      Представление потенциальным поставщиком ценового предложения является формой выражения его согласия</w:t>
      </w:r>
      <w:r>
        <w:rPr>
          <w:color w:val="000000"/>
          <w:sz w:val="28"/>
          <w:szCs w:val="28"/>
        </w:rPr>
        <w:t xml:space="preserve"> осуществить поставку товара</w:t>
      </w:r>
      <w:r w:rsidRPr="00D41A68">
        <w:rPr>
          <w:color w:val="000000"/>
          <w:sz w:val="28"/>
          <w:szCs w:val="28"/>
        </w:rPr>
        <w:t xml:space="preserve"> с соблюдением условий запроса и типового договора заку</w:t>
      </w:r>
      <w:r>
        <w:rPr>
          <w:color w:val="000000"/>
          <w:sz w:val="28"/>
          <w:szCs w:val="28"/>
        </w:rPr>
        <w:t xml:space="preserve">па </w:t>
      </w:r>
      <w:r w:rsidRPr="00D41A68">
        <w:rPr>
          <w:color w:val="000000"/>
          <w:sz w:val="28"/>
          <w:szCs w:val="28"/>
        </w:rPr>
        <w:t>по форме, утвержденной уполномоченным органом в области здравоохранения.</w:t>
      </w:r>
    </w:p>
    <w:p w:rsidR="0082439A" w:rsidRDefault="0082439A" w:rsidP="0082439A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2439A" w:rsidRDefault="0082439A" w:rsidP="0082439A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2439A" w:rsidRDefault="0082439A" w:rsidP="0082439A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2439A" w:rsidRDefault="0082439A" w:rsidP="0082439A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2439A" w:rsidRDefault="0082439A" w:rsidP="0082439A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2439A" w:rsidRDefault="0082439A" w:rsidP="0082439A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2439A" w:rsidRDefault="0082439A" w:rsidP="0082439A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2439A" w:rsidRDefault="0082439A" w:rsidP="0082439A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2439A" w:rsidRDefault="0082439A" w:rsidP="0082439A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2439A" w:rsidRDefault="0082439A" w:rsidP="0082439A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2439A" w:rsidRDefault="0082439A" w:rsidP="0082439A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2439A" w:rsidRDefault="0082439A" w:rsidP="0082439A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2439A" w:rsidRDefault="0082439A" w:rsidP="0082439A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2439A" w:rsidRDefault="0082439A" w:rsidP="0082439A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2439A" w:rsidRDefault="0082439A" w:rsidP="0082439A">
      <w:pPr>
        <w:ind w:left="530"/>
        <w:rPr>
          <w:b/>
        </w:rPr>
      </w:pPr>
    </w:p>
    <w:p w:rsidR="0082439A" w:rsidRDefault="0082439A" w:rsidP="0082439A">
      <w:pPr>
        <w:ind w:left="530"/>
        <w:rPr>
          <w:b/>
        </w:rPr>
      </w:pPr>
    </w:p>
    <w:p w:rsidR="0082439A" w:rsidRDefault="0082439A" w:rsidP="0082439A">
      <w:pPr>
        <w:ind w:left="530"/>
        <w:rPr>
          <w:b/>
        </w:rPr>
      </w:pPr>
    </w:p>
    <w:p w:rsidR="0082439A" w:rsidRDefault="0082439A" w:rsidP="0082439A">
      <w:pPr>
        <w:ind w:left="530"/>
        <w:rPr>
          <w:b/>
        </w:rPr>
      </w:pPr>
    </w:p>
    <w:p w:rsidR="0082439A" w:rsidRDefault="0082439A" w:rsidP="0082439A">
      <w:pPr>
        <w:tabs>
          <w:tab w:val="left" w:pos="4395"/>
        </w:tabs>
        <w:ind w:left="530"/>
        <w:rPr>
          <w:b/>
        </w:rPr>
      </w:pPr>
    </w:p>
    <w:p w:rsidR="0082439A" w:rsidRDefault="0082439A" w:rsidP="0082439A">
      <w:pPr>
        <w:ind w:left="53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82439A" w:rsidRDefault="0082439A" w:rsidP="0082439A">
      <w:pPr>
        <w:ind w:left="530"/>
        <w:rPr>
          <w:b/>
        </w:rPr>
      </w:pPr>
    </w:p>
    <w:p w:rsidR="0082439A" w:rsidRDefault="0082439A" w:rsidP="0082439A">
      <w:pPr>
        <w:ind w:left="530"/>
        <w:rPr>
          <w:b/>
        </w:rPr>
      </w:pPr>
    </w:p>
    <w:p w:rsidR="0082439A" w:rsidRDefault="0082439A" w:rsidP="0082439A">
      <w:pPr>
        <w:ind w:left="530"/>
        <w:rPr>
          <w:b/>
        </w:rPr>
      </w:pPr>
    </w:p>
    <w:p w:rsidR="0082439A" w:rsidRDefault="0082439A" w:rsidP="0082439A">
      <w:pPr>
        <w:ind w:left="530"/>
        <w:rPr>
          <w:b/>
        </w:rPr>
      </w:pPr>
    </w:p>
    <w:p w:rsidR="0082439A" w:rsidRDefault="0082439A" w:rsidP="0082439A">
      <w:pPr>
        <w:ind w:left="530"/>
        <w:rPr>
          <w:b/>
        </w:rPr>
      </w:pPr>
    </w:p>
    <w:p w:rsidR="0082439A" w:rsidRDefault="0082439A" w:rsidP="0082439A">
      <w:pPr>
        <w:ind w:left="530"/>
        <w:rPr>
          <w:b/>
        </w:rPr>
      </w:pPr>
    </w:p>
    <w:p w:rsidR="0082439A" w:rsidRDefault="0082439A" w:rsidP="0082439A">
      <w:pPr>
        <w:ind w:left="530"/>
        <w:rPr>
          <w:b/>
        </w:rPr>
      </w:pPr>
    </w:p>
    <w:p w:rsidR="0082439A" w:rsidRDefault="0082439A" w:rsidP="0082439A">
      <w:pPr>
        <w:ind w:left="530"/>
        <w:rPr>
          <w:b/>
        </w:rPr>
      </w:pPr>
    </w:p>
    <w:p w:rsidR="0082439A" w:rsidRPr="00725E99" w:rsidRDefault="0082439A" w:rsidP="0082439A">
      <w:pPr>
        <w:ind w:left="530"/>
      </w:pPr>
      <w:r w:rsidRPr="00725E99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82439A" w:rsidRDefault="0082439A" w:rsidP="0082439A">
      <w:pPr>
        <w:ind w:left="530"/>
        <w:rPr>
          <w:b/>
        </w:rPr>
      </w:pPr>
    </w:p>
    <w:p w:rsidR="0082439A" w:rsidRPr="0085507D" w:rsidRDefault="0082439A" w:rsidP="0082439A">
      <w:pPr>
        <w:ind w:left="170"/>
        <w:jc w:val="both"/>
        <w:rPr>
          <w:b/>
        </w:rPr>
      </w:pPr>
    </w:p>
    <w:tbl>
      <w:tblPr>
        <w:tblpPr w:leftFromText="180" w:rightFromText="180" w:vertAnchor="text" w:tblpY="1"/>
        <w:tblOverlap w:val="never"/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3119"/>
        <w:gridCol w:w="8788"/>
        <w:gridCol w:w="568"/>
        <w:gridCol w:w="1134"/>
        <w:gridCol w:w="1417"/>
      </w:tblGrid>
      <w:tr w:rsidR="0082439A" w:rsidRPr="00B25C8A" w:rsidTr="008F227A">
        <w:trPr>
          <w:trHeight w:val="420"/>
        </w:trPr>
        <w:tc>
          <w:tcPr>
            <w:tcW w:w="850" w:type="dxa"/>
            <w:vMerge w:val="restart"/>
          </w:tcPr>
          <w:p w:rsidR="0082439A" w:rsidRPr="00905ADC" w:rsidRDefault="0082439A" w:rsidP="008F227A">
            <w:pPr>
              <w:pStyle w:val="j15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05ADC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3119" w:type="dxa"/>
            <w:vMerge w:val="restart"/>
          </w:tcPr>
          <w:p w:rsidR="0082439A" w:rsidRDefault="0082439A" w:rsidP="008F227A">
            <w:pPr>
              <w:pStyle w:val="j15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Торговое </w:t>
            </w:r>
            <w:r w:rsidRPr="00905ADC">
              <w:rPr>
                <w:b/>
                <w:bCs/>
                <w:sz w:val="20"/>
                <w:szCs w:val="20"/>
              </w:rPr>
              <w:t>название</w:t>
            </w:r>
          </w:p>
        </w:tc>
        <w:tc>
          <w:tcPr>
            <w:tcW w:w="8788" w:type="dxa"/>
            <w:vMerge w:val="restart"/>
          </w:tcPr>
          <w:p w:rsidR="0082439A" w:rsidRDefault="0082439A" w:rsidP="008F227A">
            <w:pPr>
              <w:pStyle w:val="j15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Техническая спецификация</w:t>
            </w:r>
          </w:p>
        </w:tc>
        <w:tc>
          <w:tcPr>
            <w:tcW w:w="568" w:type="dxa"/>
            <w:vMerge w:val="restart"/>
          </w:tcPr>
          <w:p w:rsidR="0082439A" w:rsidRPr="00905ADC" w:rsidRDefault="0082439A" w:rsidP="008F227A">
            <w:pPr>
              <w:pStyle w:val="j15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05ADC">
              <w:rPr>
                <w:b/>
                <w:sz w:val="20"/>
                <w:szCs w:val="20"/>
              </w:rPr>
              <w:t>Ед</w:t>
            </w:r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05ADC"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</w:tcPr>
          <w:p w:rsidR="0082439A" w:rsidRPr="00905ADC" w:rsidRDefault="0082439A" w:rsidP="008F227A">
            <w:pPr>
              <w:pStyle w:val="j15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05ADC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417" w:type="dxa"/>
            <w:vMerge w:val="restart"/>
          </w:tcPr>
          <w:p w:rsidR="0082439A" w:rsidRDefault="0082439A" w:rsidP="008F227A">
            <w:pPr>
              <w:pStyle w:val="j15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Выделенная                              сумма</w:t>
            </w:r>
          </w:p>
        </w:tc>
      </w:tr>
      <w:tr w:rsidR="0082439A" w:rsidRPr="00B25C8A" w:rsidTr="008F227A">
        <w:trPr>
          <w:trHeight w:val="420"/>
        </w:trPr>
        <w:tc>
          <w:tcPr>
            <w:tcW w:w="850" w:type="dxa"/>
            <w:vMerge/>
          </w:tcPr>
          <w:p w:rsidR="0082439A" w:rsidRPr="00905ADC" w:rsidRDefault="0082439A" w:rsidP="008F227A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82439A" w:rsidRPr="00905ADC" w:rsidRDefault="0082439A" w:rsidP="008F227A">
            <w:pPr>
              <w:pStyle w:val="j15"/>
              <w:spacing w:before="0" w:beforeAutospacing="0" w:after="0" w:afterAutospacing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  <w:vMerge/>
          </w:tcPr>
          <w:p w:rsidR="0082439A" w:rsidRPr="00905ADC" w:rsidRDefault="0082439A" w:rsidP="008F227A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82439A" w:rsidRPr="00905ADC" w:rsidRDefault="0082439A" w:rsidP="008F227A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2439A" w:rsidRPr="00905ADC" w:rsidRDefault="0082439A" w:rsidP="008F227A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2439A" w:rsidRPr="00CF7638" w:rsidRDefault="0082439A" w:rsidP="008F227A">
            <w:pPr>
              <w:pStyle w:val="j15"/>
              <w:spacing w:before="0" w:beforeAutospacing="0" w:after="0" w:afterAutospacing="0"/>
              <w:textAlignment w:val="baseline"/>
              <w:rPr>
                <w:b/>
                <w:sz w:val="18"/>
                <w:szCs w:val="18"/>
              </w:rPr>
            </w:pPr>
          </w:p>
        </w:tc>
      </w:tr>
      <w:tr w:rsidR="0082439A" w:rsidRPr="00B25C8A" w:rsidTr="008F227A">
        <w:trPr>
          <w:trHeight w:val="271"/>
        </w:trPr>
        <w:tc>
          <w:tcPr>
            <w:tcW w:w="850" w:type="dxa"/>
          </w:tcPr>
          <w:p w:rsidR="0082439A" w:rsidRPr="008B1150" w:rsidRDefault="0082439A" w:rsidP="008F227A">
            <w:pPr>
              <w:pStyle w:val="j15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B1150">
              <w:rPr>
                <w:sz w:val="20"/>
                <w:szCs w:val="20"/>
              </w:rPr>
              <w:t>Лот №1</w:t>
            </w:r>
          </w:p>
        </w:tc>
        <w:tc>
          <w:tcPr>
            <w:tcW w:w="3119" w:type="dxa"/>
          </w:tcPr>
          <w:p w:rsidR="0082439A" w:rsidRPr="00264260" w:rsidRDefault="0082439A" w:rsidP="008F227A">
            <w:pPr>
              <w:pStyle w:val="Default"/>
            </w:pPr>
            <w:r w:rsidRPr="00264260">
              <w:t>Тележка-каталка для перевозки больных</w:t>
            </w:r>
          </w:p>
        </w:tc>
        <w:tc>
          <w:tcPr>
            <w:tcW w:w="8788" w:type="dxa"/>
          </w:tcPr>
          <w:p w:rsidR="0082439A" w:rsidRPr="00264260" w:rsidRDefault="0082439A" w:rsidP="008F227A">
            <w:r>
              <w:t>Ложе</w:t>
            </w:r>
            <w:r w:rsidRPr="00264260">
              <w:t xml:space="preserve"> из нержавеющей стали. Два боковых ограждения складные. Регулировка высоты осуществляется электроприводом. Головная секция регулируется механически. Управление электроприводом осуществляется с помощью ручного пульта. Четыре самоориентирующихся колеса диаметром 200 мм. Колеса снабжены центральным тормозам. Встроенная аккумуляторная батарея позволяет управлять с пульта при отключении электроэнергии в течение 6 часов. Каркас выполнен из металлического профиля, покрытого полимерно-порошковым покрытием, наиболее устойчивым к различным дезинфицирующим растворам.   Габаритные размеры: длина – 2000мм; ширина – 600мм; высота – 600/850мм; масса – 70-75кг                                                                                                                               </w:t>
            </w:r>
          </w:p>
          <w:p w:rsidR="0082439A" w:rsidRPr="0058598D" w:rsidRDefault="0082439A" w:rsidP="008F227A">
            <w:r w:rsidRPr="00264260">
              <w:t xml:space="preserve">                                                                                       </w:t>
            </w:r>
            <w:r>
              <w:t xml:space="preserve">                               </w:t>
            </w:r>
            <w:r w:rsidRPr="00264260">
              <w:t xml:space="preserve">                        </w:t>
            </w:r>
          </w:p>
        </w:tc>
        <w:tc>
          <w:tcPr>
            <w:tcW w:w="568" w:type="dxa"/>
          </w:tcPr>
          <w:p w:rsidR="0082439A" w:rsidRPr="00264260" w:rsidRDefault="0082439A" w:rsidP="008F227A">
            <w:pPr>
              <w:jc w:val="center"/>
              <w:rPr>
                <w:rFonts w:eastAsia="MS Mincho"/>
              </w:rPr>
            </w:pPr>
            <w:r w:rsidRPr="00264260">
              <w:rPr>
                <w:rFonts w:eastAsia="MS Mincho"/>
              </w:rPr>
              <w:t>штука</w:t>
            </w:r>
          </w:p>
        </w:tc>
        <w:tc>
          <w:tcPr>
            <w:tcW w:w="1134" w:type="dxa"/>
          </w:tcPr>
          <w:p w:rsidR="0082439A" w:rsidRPr="00264260" w:rsidRDefault="0082439A" w:rsidP="008F227A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  <w:r w:rsidR="00673410">
              <w:rPr>
                <w:rFonts w:eastAsia="MS Mincho"/>
              </w:rPr>
              <w:t xml:space="preserve"> (пять</w:t>
            </w:r>
            <w:r w:rsidRPr="00264260">
              <w:rPr>
                <w:rFonts w:eastAsia="MS Mincho"/>
              </w:rPr>
              <w:t>)</w:t>
            </w:r>
          </w:p>
        </w:tc>
        <w:tc>
          <w:tcPr>
            <w:tcW w:w="1417" w:type="dxa"/>
          </w:tcPr>
          <w:p w:rsidR="0082439A" w:rsidRPr="00264260" w:rsidRDefault="0082439A" w:rsidP="008F227A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3150</w:t>
            </w:r>
            <w:r w:rsidRPr="00264260">
              <w:rPr>
                <w:rFonts w:eastAsia="MS Mincho"/>
              </w:rPr>
              <w:t>000,00 (с учетом НДС)</w:t>
            </w:r>
          </w:p>
        </w:tc>
      </w:tr>
      <w:tr w:rsidR="0082439A" w:rsidRPr="00B25C8A" w:rsidTr="008F227A">
        <w:trPr>
          <w:trHeight w:val="271"/>
        </w:trPr>
        <w:tc>
          <w:tcPr>
            <w:tcW w:w="850" w:type="dxa"/>
          </w:tcPr>
          <w:p w:rsidR="0082439A" w:rsidRPr="00055ED1" w:rsidRDefault="0082439A" w:rsidP="008F227A">
            <w:pPr>
              <w:pStyle w:val="j15"/>
              <w:spacing w:before="0" w:beforeAutospacing="0" w:after="0" w:afterAutospacing="0"/>
              <w:textAlignment w:val="baseline"/>
              <w:rPr>
                <w:color w:val="FF0000"/>
                <w:sz w:val="20"/>
                <w:szCs w:val="20"/>
              </w:rPr>
            </w:pPr>
            <w:r w:rsidRPr="008B1150">
              <w:rPr>
                <w:sz w:val="20"/>
                <w:szCs w:val="20"/>
              </w:rPr>
              <w:t>Лот №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82439A" w:rsidRPr="00264260" w:rsidRDefault="0082439A" w:rsidP="008F227A">
            <w:pPr>
              <w:ind w:left="40"/>
              <w:jc w:val="both"/>
              <w:rPr>
                <w:rStyle w:val="25"/>
              </w:rPr>
            </w:pPr>
          </w:p>
          <w:p w:rsidR="0082439A" w:rsidRPr="00264260" w:rsidRDefault="0082439A" w:rsidP="008F227A">
            <w:r w:rsidRPr="00264260">
              <w:t xml:space="preserve">Тележка-каталка для перевозки больных       </w:t>
            </w:r>
          </w:p>
          <w:p w:rsidR="0082439A" w:rsidRPr="00264260" w:rsidRDefault="0082439A" w:rsidP="008F227A">
            <w:pPr>
              <w:pStyle w:val="Default"/>
            </w:pPr>
          </w:p>
        </w:tc>
        <w:tc>
          <w:tcPr>
            <w:tcW w:w="8788" w:type="dxa"/>
          </w:tcPr>
          <w:p w:rsidR="0082439A" w:rsidRPr="00264260" w:rsidRDefault="0082439A" w:rsidP="008F227A">
            <w:r w:rsidRPr="00264260">
              <w:t xml:space="preserve">Ложе из стального листа. Должны иметься боковые ограждения (складные). Регулировка высоты механически, с помощью ручки (круговыми движениями). Четыре самоориентирующихся колеса диаметром 200 мм. Колеса снабжены центральным тормозам. Каркас выполнен из металлического профиля, покрытого полимерно-порошковым покрытием, наиболее устойчивым к различным дезинфицирующим растворам.  Габаритные размеры: длина – 2000мм; ширина – 600мм; высота – 600/850мм; масса – 65-70кг                                                                                                                               </w:t>
            </w:r>
          </w:p>
          <w:p w:rsidR="0082439A" w:rsidRPr="00264260" w:rsidRDefault="0082439A" w:rsidP="008F227A">
            <w:pPr>
              <w:pStyle w:val="Default"/>
            </w:pPr>
          </w:p>
        </w:tc>
        <w:tc>
          <w:tcPr>
            <w:tcW w:w="568" w:type="dxa"/>
          </w:tcPr>
          <w:p w:rsidR="0082439A" w:rsidRPr="00264260" w:rsidRDefault="0082439A" w:rsidP="008F227A">
            <w:pPr>
              <w:jc w:val="center"/>
              <w:rPr>
                <w:rFonts w:eastAsia="MS Mincho"/>
              </w:rPr>
            </w:pPr>
            <w:r w:rsidRPr="00264260">
              <w:rPr>
                <w:rFonts w:eastAsia="MS Mincho"/>
              </w:rPr>
              <w:t>штука</w:t>
            </w:r>
          </w:p>
        </w:tc>
        <w:tc>
          <w:tcPr>
            <w:tcW w:w="1134" w:type="dxa"/>
          </w:tcPr>
          <w:p w:rsidR="0082439A" w:rsidRPr="00264260" w:rsidRDefault="0082439A" w:rsidP="008F227A">
            <w:pPr>
              <w:jc w:val="center"/>
              <w:rPr>
                <w:rFonts w:eastAsia="MS Mincho"/>
              </w:rPr>
            </w:pPr>
            <w:r w:rsidRPr="00264260">
              <w:rPr>
                <w:rFonts w:eastAsia="MS Mincho"/>
              </w:rPr>
              <w:t>1 (один)</w:t>
            </w:r>
          </w:p>
        </w:tc>
        <w:tc>
          <w:tcPr>
            <w:tcW w:w="1417" w:type="dxa"/>
          </w:tcPr>
          <w:p w:rsidR="0082439A" w:rsidRPr="00264260" w:rsidRDefault="0082439A" w:rsidP="008F227A">
            <w:pPr>
              <w:jc w:val="center"/>
              <w:rPr>
                <w:rFonts w:eastAsia="MS Mincho"/>
              </w:rPr>
            </w:pPr>
            <w:r w:rsidRPr="00264260">
              <w:rPr>
                <w:rFonts w:eastAsia="MS Mincho"/>
              </w:rPr>
              <w:t>350000,00 (с учетом НДС)</w:t>
            </w:r>
          </w:p>
        </w:tc>
      </w:tr>
    </w:tbl>
    <w:p w:rsidR="0082439A" w:rsidRDefault="0082439A" w:rsidP="0082439A">
      <w:pPr>
        <w:rPr>
          <w:sz w:val="28"/>
          <w:szCs w:val="28"/>
          <w:lang w:eastAsia="ar-SA"/>
        </w:rPr>
      </w:pPr>
    </w:p>
    <w:p w:rsidR="0082439A" w:rsidRDefault="0082439A" w:rsidP="0082439A">
      <w:pPr>
        <w:rPr>
          <w:sz w:val="28"/>
          <w:szCs w:val="28"/>
          <w:lang w:eastAsia="ar-SA"/>
        </w:rPr>
      </w:pPr>
    </w:p>
    <w:p w:rsidR="0082439A" w:rsidRDefault="0082439A" w:rsidP="0082439A">
      <w:pPr>
        <w:rPr>
          <w:sz w:val="28"/>
          <w:szCs w:val="28"/>
          <w:lang w:eastAsia="ar-SA"/>
        </w:rPr>
      </w:pPr>
    </w:p>
    <w:p w:rsidR="0082439A" w:rsidRDefault="0082439A" w:rsidP="0082439A">
      <w:pPr>
        <w:rPr>
          <w:sz w:val="28"/>
          <w:szCs w:val="28"/>
          <w:lang w:eastAsia="ar-SA"/>
        </w:rPr>
      </w:pPr>
    </w:p>
    <w:p w:rsidR="0082439A" w:rsidRPr="003137B8" w:rsidRDefault="0082439A" w:rsidP="0082439A">
      <w:pPr>
        <w:rPr>
          <w:sz w:val="28"/>
          <w:szCs w:val="28"/>
          <w:lang w:eastAsia="ar-SA"/>
        </w:rPr>
      </w:pPr>
    </w:p>
    <w:p w:rsidR="0082439A" w:rsidRDefault="0082439A" w:rsidP="0082439A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82439A" w:rsidRDefault="0082439A" w:rsidP="0082439A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82439A" w:rsidRDefault="0082439A" w:rsidP="0082439A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82439A" w:rsidRDefault="0082439A" w:rsidP="0082439A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82439A" w:rsidRDefault="0082439A" w:rsidP="0082439A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82439A" w:rsidRPr="0085139E" w:rsidRDefault="0082439A" w:rsidP="0082439A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lastRenderedPageBreak/>
        <w:t>Приложение 1</w:t>
      </w:r>
      <w:r>
        <w:rPr>
          <w:sz w:val="18"/>
          <w:szCs w:val="18"/>
        </w:rPr>
        <w:t>2</w:t>
      </w:r>
    </w:p>
    <w:p w:rsidR="0082439A" w:rsidRPr="0085139E" w:rsidRDefault="0082439A" w:rsidP="0082439A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к</w:t>
      </w:r>
      <w:r w:rsidRPr="0085139E">
        <w:rPr>
          <w:rStyle w:val="apple-converted-space"/>
          <w:sz w:val="18"/>
          <w:szCs w:val="18"/>
        </w:rPr>
        <w:t> </w:t>
      </w:r>
      <w:hyperlink r:id="rId5" w:tgtFrame="_parent" w:history="1">
        <w:r w:rsidRPr="0085139E">
          <w:rPr>
            <w:rStyle w:val="a5"/>
            <w:sz w:val="18"/>
            <w:szCs w:val="18"/>
          </w:rPr>
          <w:t>приказу</w:t>
        </w:r>
      </w:hyperlink>
      <w:r w:rsidRPr="0085139E">
        <w:rPr>
          <w:rStyle w:val="apple-converted-space"/>
          <w:sz w:val="18"/>
          <w:szCs w:val="18"/>
        </w:rPr>
        <w:t> </w:t>
      </w:r>
      <w:r w:rsidRPr="0085139E">
        <w:rPr>
          <w:sz w:val="18"/>
          <w:szCs w:val="18"/>
        </w:rPr>
        <w:t>Министра</w:t>
      </w:r>
    </w:p>
    <w:p w:rsidR="0082439A" w:rsidRPr="0085139E" w:rsidRDefault="0082439A" w:rsidP="0082439A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здравоохранения и</w:t>
      </w:r>
    </w:p>
    <w:p w:rsidR="0082439A" w:rsidRPr="0085139E" w:rsidRDefault="0082439A" w:rsidP="0082439A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социального развития</w:t>
      </w:r>
    </w:p>
    <w:p w:rsidR="0082439A" w:rsidRPr="0085139E" w:rsidRDefault="0082439A" w:rsidP="0082439A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Республики Казахстан</w:t>
      </w:r>
    </w:p>
    <w:p w:rsidR="0082439A" w:rsidRPr="0085139E" w:rsidRDefault="0082439A" w:rsidP="0082439A">
      <w:pPr>
        <w:pStyle w:val="j15"/>
        <w:shd w:val="clear" w:color="auto" w:fill="FFFFFF"/>
        <w:spacing w:before="0" w:beforeAutospacing="0" w:after="0" w:afterAutospacing="0"/>
        <w:ind w:firstLine="5387"/>
        <w:jc w:val="right"/>
        <w:textAlignment w:val="baseline"/>
        <w:rPr>
          <w:sz w:val="18"/>
          <w:szCs w:val="18"/>
          <w:u w:val="single"/>
        </w:rPr>
      </w:pPr>
      <w:r w:rsidRPr="0085139E">
        <w:rPr>
          <w:sz w:val="18"/>
          <w:szCs w:val="18"/>
        </w:rPr>
        <w:t xml:space="preserve">от </w:t>
      </w:r>
      <w:r w:rsidRPr="0085139E">
        <w:rPr>
          <w:spacing w:val="2"/>
          <w:sz w:val="18"/>
          <w:szCs w:val="18"/>
        </w:rPr>
        <w:t>«</w:t>
      </w:r>
      <w:r w:rsidRPr="0085139E">
        <w:rPr>
          <w:spacing w:val="2"/>
          <w:sz w:val="18"/>
          <w:szCs w:val="18"/>
          <w:u w:val="single"/>
        </w:rPr>
        <w:t>18</w:t>
      </w:r>
      <w:r w:rsidRPr="0085139E">
        <w:rPr>
          <w:spacing w:val="2"/>
          <w:sz w:val="18"/>
          <w:szCs w:val="18"/>
        </w:rPr>
        <w:t xml:space="preserve">» </w:t>
      </w:r>
      <w:r w:rsidRPr="0085139E">
        <w:rPr>
          <w:sz w:val="18"/>
          <w:szCs w:val="18"/>
          <w:u w:val="single"/>
        </w:rPr>
        <w:t xml:space="preserve">января </w:t>
      </w:r>
      <w:r w:rsidRPr="0085139E">
        <w:rPr>
          <w:sz w:val="18"/>
          <w:szCs w:val="18"/>
        </w:rPr>
        <w:t>2017 года №</w:t>
      </w:r>
      <w:r w:rsidRPr="0085139E">
        <w:rPr>
          <w:sz w:val="18"/>
          <w:szCs w:val="18"/>
          <w:u w:val="single"/>
        </w:rPr>
        <w:t>20</w:t>
      </w:r>
    </w:p>
    <w:p w:rsidR="0082439A" w:rsidRPr="00364A3B" w:rsidRDefault="0082439A" w:rsidP="0082439A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8"/>
          <w:szCs w:val="28"/>
        </w:rPr>
      </w:pPr>
    </w:p>
    <w:p w:rsidR="0082439A" w:rsidRPr="00364A3B" w:rsidRDefault="0082439A" w:rsidP="0082439A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Форма</w:t>
      </w:r>
    </w:p>
    <w:p w:rsidR="0082439A" w:rsidRPr="00364A3B" w:rsidRDefault="0082439A" w:rsidP="0082439A">
      <w:pPr>
        <w:pStyle w:val="3"/>
        <w:shd w:val="clear" w:color="auto" w:fill="FFFFFF"/>
        <w:spacing w:before="0" w:after="0"/>
        <w:ind w:firstLine="709"/>
        <w:jc w:val="center"/>
        <w:textAlignment w:val="baseline"/>
        <w:rPr>
          <w:b w:val="0"/>
          <w:bCs w:val="0"/>
          <w:sz w:val="28"/>
          <w:szCs w:val="28"/>
        </w:rPr>
      </w:pPr>
    </w:p>
    <w:p w:rsidR="0082439A" w:rsidRPr="001C563D" w:rsidRDefault="0082439A" w:rsidP="0082439A">
      <w:pPr>
        <w:pStyle w:val="3"/>
        <w:shd w:val="clear" w:color="auto" w:fill="FFFFFF"/>
        <w:spacing w:before="0" w:after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82439A" w:rsidRPr="001C563D" w:rsidRDefault="0082439A" w:rsidP="0082439A">
      <w:pPr>
        <w:pStyle w:val="3"/>
        <w:shd w:val="clear" w:color="auto" w:fill="FFFFFF"/>
        <w:spacing w:before="0" w:after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82439A" w:rsidRPr="00364A3B" w:rsidRDefault="0082439A" w:rsidP="0082439A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82439A" w:rsidRPr="00364A3B" w:rsidRDefault="0082439A" w:rsidP="0082439A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82439A" w:rsidRPr="00364A3B" w:rsidTr="008F227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439A" w:rsidRPr="00131D1A" w:rsidRDefault="0082439A" w:rsidP="008F227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131D1A">
              <w:rPr>
                <w:spacing w:val="2"/>
              </w:rPr>
              <w:t xml:space="preserve">№ </w:t>
            </w:r>
            <w:proofErr w:type="spellStart"/>
            <w:proofErr w:type="gramStart"/>
            <w:r w:rsidRPr="00131D1A">
              <w:rPr>
                <w:spacing w:val="2"/>
              </w:rPr>
              <w:t>п</w:t>
            </w:r>
            <w:proofErr w:type="spellEnd"/>
            <w:proofErr w:type="gramEnd"/>
            <w:r w:rsidRPr="00131D1A">
              <w:rPr>
                <w:spacing w:val="2"/>
              </w:rPr>
              <w:t>/</w:t>
            </w:r>
            <w:proofErr w:type="spellStart"/>
            <w:r w:rsidRPr="00131D1A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439A" w:rsidRPr="00131D1A" w:rsidRDefault="0082439A" w:rsidP="008F227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131D1A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439A" w:rsidRPr="00364A3B" w:rsidRDefault="0082439A" w:rsidP="008F227A">
            <w:pPr>
              <w:ind w:firstLine="709"/>
              <w:jc w:val="center"/>
            </w:pPr>
          </w:p>
        </w:tc>
      </w:tr>
      <w:tr w:rsidR="0082439A" w:rsidRPr="00364A3B" w:rsidTr="008F227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439A" w:rsidRPr="00131D1A" w:rsidRDefault="0082439A" w:rsidP="008F227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131D1A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439A" w:rsidRPr="00131D1A" w:rsidRDefault="0082439A" w:rsidP="008F227A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131D1A">
              <w:rPr>
                <w:spacing w:val="2"/>
              </w:rPr>
              <w:t>Наименование медицинского оборудования (техническая характеристика)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439A" w:rsidRPr="00364A3B" w:rsidRDefault="0082439A" w:rsidP="008F227A">
            <w:pPr>
              <w:ind w:firstLine="709"/>
              <w:jc w:val="center"/>
            </w:pPr>
          </w:p>
        </w:tc>
      </w:tr>
      <w:tr w:rsidR="0082439A" w:rsidRPr="00364A3B" w:rsidTr="008F227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439A" w:rsidRPr="00131D1A" w:rsidRDefault="0082439A" w:rsidP="008F227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131D1A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439A" w:rsidRPr="00131D1A" w:rsidRDefault="0082439A" w:rsidP="008F227A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131D1A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439A" w:rsidRPr="00364A3B" w:rsidRDefault="0082439A" w:rsidP="008F227A">
            <w:pPr>
              <w:ind w:firstLine="709"/>
              <w:jc w:val="center"/>
            </w:pPr>
          </w:p>
        </w:tc>
      </w:tr>
      <w:tr w:rsidR="0082439A" w:rsidRPr="00364A3B" w:rsidTr="008F227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439A" w:rsidRPr="00131D1A" w:rsidRDefault="0082439A" w:rsidP="008F227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131D1A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439A" w:rsidRPr="00131D1A" w:rsidRDefault="0082439A" w:rsidP="008F227A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131D1A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439A" w:rsidRPr="00364A3B" w:rsidRDefault="0082439A" w:rsidP="008F227A">
            <w:pPr>
              <w:ind w:firstLine="709"/>
              <w:jc w:val="center"/>
            </w:pPr>
          </w:p>
        </w:tc>
      </w:tr>
      <w:tr w:rsidR="0082439A" w:rsidRPr="00364A3B" w:rsidTr="008F227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439A" w:rsidRPr="00131D1A" w:rsidRDefault="0082439A" w:rsidP="008F227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131D1A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439A" w:rsidRPr="00131D1A" w:rsidRDefault="0082439A" w:rsidP="008F227A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131D1A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439A" w:rsidRPr="00364A3B" w:rsidRDefault="0082439A" w:rsidP="008F227A">
            <w:pPr>
              <w:ind w:firstLine="709"/>
              <w:jc w:val="center"/>
            </w:pPr>
          </w:p>
        </w:tc>
      </w:tr>
      <w:tr w:rsidR="0082439A" w:rsidRPr="00364A3B" w:rsidTr="008F227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439A" w:rsidRPr="00131D1A" w:rsidRDefault="0082439A" w:rsidP="008F227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131D1A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439A" w:rsidRPr="00131D1A" w:rsidRDefault="0082439A" w:rsidP="008F227A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131D1A">
              <w:rPr>
                <w:spacing w:val="2"/>
              </w:rPr>
              <w:t xml:space="preserve">Цена ___ за единицу </w:t>
            </w:r>
            <w:proofErr w:type="gramStart"/>
            <w:r w:rsidRPr="00131D1A">
              <w:rPr>
                <w:spacing w:val="2"/>
              </w:rPr>
              <w:t>в</w:t>
            </w:r>
            <w:proofErr w:type="gramEnd"/>
            <w:r w:rsidRPr="00131D1A">
              <w:rPr>
                <w:spacing w:val="2"/>
              </w:rPr>
              <w:t xml:space="preserve"> ___ </w:t>
            </w:r>
            <w:proofErr w:type="gramStart"/>
            <w:r w:rsidRPr="00131D1A">
              <w:rPr>
                <w:spacing w:val="2"/>
              </w:rPr>
              <w:t>на</w:t>
            </w:r>
            <w:proofErr w:type="gramEnd"/>
            <w:r w:rsidRPr="00131D1A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439A" w:rsidRPr="00364A3B" w:rsidRDefault="0082439A" w:rsidP="008F227A">
            <w:pPr>
              <w:ind w:firstLine="709"/>
              <w:jc w:val="center"/>
            </w:pPr>
          </w:p>
        </w:tc>
      </w:tr>
      <w:tr w:rsidR="0082439A" w:rsidRPr="00364A3B" w:rsidTr="008F227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439A" w:rsidRPr="00131D1A" w:rsidRDefault="0082439A" w:rsidP="008F227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131D1A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439A" w:rsidRPr="00131D1A" w:rsidRDefault="0082439A" w:rsidP="008F227A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131D1A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439A" w:rsidRPr="00364A3B" w:rsidRDefault="0082439A" w:rsidP="008F227A">
            <w:pPr>
              <w:ind w:firstLine="709"/>
              <w:jc w:val="center"/>
            </w:pPr>
          </w:p>
        </w:tc>
      </w:tr>
      <w:tr w:rsidR="0082439A" w:rsidRPr="00364A3B" w:rsidTr="008F227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439A" w:rsidRPr="00131D1A" w:rsidRDefault="0082439A" w:rsidP="008F227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131D1A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439A" w:rsidRPr="00131D1A" w:rsidRDefault="0082439A" w:rsidP="008F227A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131D1A">
              <w:rPr>
                <w:spacing w:val="2"/>
              </w:rPr>
              <w:t xml:space="preserve">Общая цена, </w:t>
            </w:r>
            <w:proofErr w:type="gramStart"/>
            <w:r w:rsidRPr="00131D1A">
              <w:rPr>
                <w:spacing w:val="2"/>
              </w:rPr>
              <w:t>в</w:t>
            </w:r>
            <w:proofErr w:type="gramEnd"/>
            <w:r w:rsidRPr="00131D1A">
              <w:rPr>
                <w:spacing w:val="2"/>
              </w:rPr>
              <w:t xml:space="preserve"> _______ </w:t>
            </w:r>
            <w:proofErr w:type="gramStart"/>
            <w:r w:rsidRPr="00131D1A">
              <w:rPr>
                <w:spacing w:val="2"/>
              </w:rPr>
              <w:t>на</w:t>
            </w:r>
            <w:proofErr w:type="gramEnd"/>
            <w:r w:rsidRPr="00131D1A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439A" w:rsidRPr="00364A3B" w:rsidRDefault="0082439A" w:rsidP="008F227A">
            <w:pPr>
              <w:ind w:firstLine="709"/>
              <w:jc w:val="center"/>
            </w:pPr>
          </w:p>
        </w:tc>
      </w:tr>
    </w:tbl>
    <w:p w:rsidR="0082439A" w:rsidRPr="00364A3B" w:rsidRDefault="0082439A" w:rsidP="0082439A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82439A" w:rsidRPr="00364A3B" w:rsidRDefault="0082439A" w:rsidP="0082439A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82439A" w:rsidRPr="00364A3B" w:rsidRDefault="0082439A" w:rsidP="0082439A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82439A" w:rsidRPr="00364A3B" w:rsidRDefault="0082439A" w:rsidP="008243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82439A" w:rsidRPr="00364A3B" w:rsidRDefault="0082439A" w:rsidP="0082439A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82439A" w:rsidRPr="00364A3B" w:rsidRDefault="0082439A" w:rsidP="0082439A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82439A" w:rsidRDefault="0082439A" w:rsidP="0082439A">
      <w:pPr>
        <w:rPr>
          <w:b/>
          <w:lang w:eastAsia="ar-SA"/>
        </w:rPr>
      </w:pPr>
    </w:p>
    <w:p w:rsidR="0082439A" w:rsidRDefault="0082439A"/>
    <w:sectPr w:rsidR="0082439A" w:rsidSect="00CF7638">
      <w:pgSz w:w="16838" w:h="11906" w:orient="landscape"/>
      <w:pgMar w:top="1134" w:right="709" w:bottom="424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D115D"/>
    <w:multiLevelType w:val="hybridMultilevel"/>
    <w:tmpl w:val="53704D22"/>
    <w:lvl w:ilvl="0" w:tplc="728CEA0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439A"/>
    <w:rsid w:val="00673410"/>
    <w:rsid w:val="0082439A"/>
    <w:rsid w:val="00F0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243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2439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4"/>
    <w:uiPriority w:val="99"/>
    <w:unhideWhenUsed/>
    <w:qFormat/>
    <w:rsid w:val="0082439A"/>
    <w:pPr>
      <w:spacing w:before="100" w:beforeAutospacing="1" w:after="100" w:afterAutospacing="1"/>
    </w:pPr>
  </w:style>
  <w:style w:type="paragraph" w:customStyle="1" w:styleId="j15">
    <w:name w:val="j15"/>
    <w:basedOn w:val="a"/>
    <w:rsid w:val="0082439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439A"/>
  </w:style>
  <w:style w:type="character" w:styleId="a5">
    <w:name w:val="Hyperlink"/>
    <w:basedOn w:val="a0"/>
    <w:uiPriority w:val="99"/>
    <w:unhideWhenUsed/>
    <w:rsid w:val="0082439A"/>
    <w:rPr>
      <w:color w:val="0000FF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439A"/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2439A"/>
    <w:rPr>
      <w:rFonts w:ascii="Times New Roman" w:hAnsi="Times New Roman" w:cs="Times New Roman" w:hint="default"/>
      <w:b w:val="0"/>
      <w:bCs w:val="0"/>
      <w:color w:val="333399"/>
      <w:u w:val="single"/>
    </w:rPr>
  </w:style>
  <w:style w:type="paragraph" w:customStyle="1" w:styleId="j13">
    <w:name w:val="j13"/>
    <w:basedOn w:val="a"/>
    <w:rsid w:val="0082439A"/>
    <w:pPr>
      <w:spacing w:before="100" w:beforeAutospacing="1" w:after="100" w:afterAutospacing="1"/>
    </w:pPr>
  </w:style>
  <w:style w:type="paragraph" w:customStyle="1" w:styleId="Default">
    <w:name w:val="Default"/>
    <w:rsid w:val="008243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j16">
    <w:name w:val="j16"/>
    <w:basedOn w:val="a"/>
    <w:rsid w:val="0082439A"/>
    <w:pPr>
      <w:spacing w:before="100" w:beforeAutospacing="1" w:after="100" w:afterAutospacing="1"/>
    </w:pPr>
  </w:style>
  <w:style w:type="character" w:customStyle="1" w:styleId="25">
    <w:name w:val="Основной текст (25)"/>
    <w:rsid w:val="00824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nline.zakon.kz/Document/?link_id=10052652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923</Words>
  <Characters>5264</Characters>
  <Application>Microsoft Office Word</Application>
  <DocSecurity>0</DocSecurity>
  <Lines>43</Lines>
  <Paragraphs>12</Paragraphs>
  <ScaleCrop>false</ScaleCrop>
  <Company/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2017-09-11T10:28:00Z</dcterms:created>
  <dcterms:modified xsi:type="dcterms:W3CDTF">2017-09-11T10:29:00Z</dcterms:modified>
</cp:coreProperties>
</file>